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B61" w:rsidRDefault="008C0B61" w:rsidP="001824D5">
      <w:pPr>
        <w:pStyle w:val="JVS1"/>
        <w:spacing w:after="120" w:line="240" w:lineRule="auto"/>
        <w:jc w:val="center"/>
        <w:rPr>
          <w:rFonts w:ascii="Times New Roman" w:hAnsi="Times New Roman" w:cs="Times New Roman"/>
          <w:spacing w:val="20"/>
          <w:sz w:val="22"/>
          <w:szCs w:val="22"/>
        </w:rPr>
      </w:pPr>
    </w:p>
    <w:p w:rsidR="001824D5" w:rsidRPr="005B5B2B" w:rsidRDefault="001824D5" w:rsidP="001824D5">
      <w:pPr>
        <w:pStyle w:val="JVS1"/>
        <w:spacing w:after="120" w:line="240" w:lineRule="auto"/>
        <w:jc w:val="center"/>
        <w:rPr>
          <w:rFonts w:ascii="Times New Roman" w:hAnsi="Times New Roman" w:cs="Times New Roman"/>
          <w:spacing w:val="20"/>
          <w:sz w:val="22"/>
          <w:szCs w:val="22"/>
        </w:rPr>
      </w:pPr>
      <w:r w:rsidRPr="005B5B2B">
        <w:rPr>
          <w:rFonts w:ascii="Times New Roman" w:hAnsi="Times New Roman" w:cs="Times New Roman"/>
          <w:spacing w:val="20"/>
          <w:sz w:val="22"/>
          <w:szCs w:val="22"/>
        </w:rPr>
        <w:t>Smlouva o dílo</w:t>
      </w:r>
    </w:p>
    <w:p w:rsidR="00555A93" w:rsidRPr="005B5B2B" w:rsidRDefault="001824D5" w:rsidP="005B5B2B">
      <w:pPr>
        <w:pStyle w:val="Nadpis7"/>
        <w:rPr>
          <w:b w:val="0"/>
          <w:color w:val="7030A0"/>
          <w:sz w:val="22"/>
          <w:szCs w:val="22"/>
        </w:rPr>
      </w:pPr>
      <w:r w:rsidRPr="005B5B2B">
        <w:rPr>
          <w:sz w:val="22"/>
          <w:szCs w:val="22"/>
        </w:rPr>
        <w:t>„</w:t>
      </w:r>
      <w:r w:rsidR="00A657B4" w:rsidRPr="005B5B2B">
        <w:rPr>
          <w:sz w:val="22"/>
          <w:szCs w:val="22"/>
        </w:rPr>
        <w:t xml:space="preserve"> </w:t>
      </w:r>
      <w:r w:rsidR="00A657B4" w:rsidRPr="005B5B2B">
        <w:rPr>
          <w:b w:val="0"/>
          <w:color w:val="7030A0"/>
          <w:sz w:val="22"/>
          <w:szCs w:val="22"/>
        </w:rPr>
        <w:t>Rekonstrukce oplocen</w:t>
      </w:r>
      <w:r w:rsidR="00555A93" w:rsidRPr="005B5B2B">
        <w:rPr>
          <w:b w:val="0"/>
          <w:color w:val="7030A0"/>
          <w:sz w:val="22"/>
          <w:szCs w:val="22"/>
        </w:rPr>
        <w:t>í</w:t>
      </w:r>
      <w:r w:rsidR="00A657B4" w:rsidRPr="005B5B2B">
        <w:rPr>
          <w:b w:val="0"/>
          <w:color w:val="7030A0"/>
          <w:sz w:val="22"/>
          <w:szCs w:val="22"/>
        </w:rPr>
        <w:t xml:space="preserve"> technického</w:t>
      </w:r>
      <w:r w:rsidR="00555A93" w:rsidRPr="005B5B2B">
        <w:rPr>
          <w:b w:val="0"/>
          <w:color w:val="7030A0"/>
          <w:sz w:val="22"/>
          <w:szCs w:val="22"/>
        </w:rPr>
        <w:t xml:space="preserve"> </w:t>
      </w:r>
      <w:r w:rsidR="00A657B4" w:rsidRPr="005B5B2B">
        <w:rPr>
          <w:b w:val="0"/>
          <w:color w:val="7030A0"/>
          <w:sz w:val="22"/>
          <w:szCs w:val="22"/>
        </w:rPr>
        <w:t>dvora na ul. Rolnická (areál bývalého TAZSMO)</w:t>
      </w:r>
      <w:r w:rsidR="00555A93" w:rsidRPr="005B5B2B">
        <w:rPr>
          <w:b w:val="0"/>
          <w:color w:val="7030A0"/>
          <w:sz w:val="22"/>
          <w:szCs w:val="22"/>
        </w:rPr>
        <w:t xml:space="preserve"> </w:t>
      </w:r>
    </w:p>
    <w:p w:rsidR="001824D5" w:rsidRPr="005B5B2B" w:rsidRDefault="00A657B4" w:rsidP="005B5B2B">
      <w:pPr>
        <w:pStyle w:val="Nadpis7"/>
        <w:rPr>
          <w:b w:val="0"/>
          <w:color w:val="7030A0"/>
          <w:sz w:val="22"/>
          <w:szCs w:val="22"/>
        </w:rPr>
      </w:pPr>
      <w:r w:rsidRPr="005B5B2B">
        <w:rPr>
          <w:b w:val="0"/>
          <w:color w:val="7030A0"/>
          <w:sz w:val="22"/>
          <w:szCs w:val="22"/>
        </w:rPr>
        <w:t>Ostrava –</w:t>
      </w:r>
      <w:r w:rsidR="005B5B2B" w:rsidRPr="005B5B2B">
        <w:rPr>
          <w:b w:val="0"/>
          <w:color w:val="7030A0"/>
          <w:sz w:val="22"/>
          <w:szCs w:val="22"/>
        </w:rPr>
        <w:t xml:space="preserve"> </w:t>
      </w:r>
      <w:r w:rsidRPr="005B5B2B">
        <w:rPr>
          <w:b w:val="0"/>
          <w:color w:val="7030A0"/>
          <w:sz w:val="22"/>
          <w:szCs w:val="22"/>
        </w:rPr>
        <w:t>Nová</w:t>
      </w:r>
      <w:r w:rsidR="005B5B2B" w:rsidRPr="005B5B2B">
        <w:rPr>
          <w:b w:val="0"/>
          <w:color w:val="7030A0"/>
          <w:sz w:val="22"/>
          <w:szCs w:val="22"/>
        </w:rPr>
        <w:t xml:space="preserve"> </w:t>
      </w:r>
      <w:r w:rsidRPr="005B5B2B">
        <w:rPr>
          <w:b w:val="0"/>
          <w:color w:val="7030A0"/>
          <w:sz w:val="22"/>
          <w:szCs w:val="22"/>
        </w:rPr>
        <w:t xml:space="preserve">Ves </w:t>
      </w:r>
      <w:r w:rsidR="000D71C6" w:rsidRPr="005B5B2B">
        <w:rPr>
          <w:b w:val="0"/>
          <w:color w:val="7030A0"/>
          <w:sz w:val="22"/>
          <w:szCs w:val="22"/>
        </w:rPr>
        <w:t xml:space="preserve">“ </w:t>
      </w:r>
      <w:r w:rsidR="00555A93" w:rsidRPr="005B5B2B">
        <w:rPr>
          <w:b w:val="0"/>
          <w:color w:val="7030A0"/>
          <w:sz w:val="22"/>
          <w:szCs w:val="22"/>
        </w:rPr>
        <w:t xml:space="preserve">  </w:t>
      </w:r>
    </w:p>
    <w:p w:rsidR="001824D5" w:rsidRPr="005B5B2B" w:rsidRDefault="001824D5" w:rsidP="001824D5">
      <w:pPr>
        <w:pBdr>
          <w:bottom w:val="single" w:sz="6" w:space="1" w:color="auto"/>
        </w:pBdr>
        <w:tabs>
          <w:tab w:val="left" w:pos="0"/>
          <w:tab w:val="left" w:leader="underscore" w:pos="4706"/>
          <w:tab w:val="left" w:pos="4990"/>
          <w:tab w:val="left" w:leader="underscore" w:pos="9639"/>
        </w:tabs>
        <w:rPr>
          <w:rFonts w:ascii="Times New Roman" w:hAnsi="Times New Roman"/>
          <w:b/>
          <w:sz w:val="22"/>
          <w:szCs w:val="22"/>
        </w:rPr>
      </w:pPr>
    </w:p>
    <w:p w:rsidR="001824D5" w:rsidRPr="005B5B2B" w:rsidRDefault="001824D5" w:rsidP="001824D5">
      <w:pPr>
        <w:pBdr>
          <w:bottom w:val="single" w:sz="6" w:space="1" w:color="auto"/>
        </w:pBdr>
        <w:tabs>
          <w:tab w:val="left" w:pos="0"/>
          <w:tab w:val="left" w:leader="underscore" w:pos="4706"/>
          <w:tab w:val="left" w:pos="4990"/>
          <w:tab w:val="left" w:leader="underscore" w:pos="9639"/>
        </w:tabs>
        <w:rPr>
          <w:rFonts w:ascii="Times New Roman" w:hAnsi="Times New Roman"/>
          <w:b/>
          <w:sz w:val="22"/>
          <w:szCs w:val="22"/>
        </w:rPr>
      </w:pPr>
      <w:r w:rsidRPr="005B5B2B">
        <w:rPr>
          <w:rFonts w:ascii="Times New Roman" w:hAnsi="Times New Roman"/>
          <w:b/>
          <w:sz w:val="22"/>
          <w:szCs w:val="22"/>
        </w:rPr>
        <w:t>Smluvní strany</w:t>
      </w:r>
    </w:p>
    <w:p w:rsidR="001824D5" w:rsidRPr="005B5B2B" w:rsidRDefault="001824D5" w:rsidP="001824D5">
      <w:pPr>
        <w:tabs>
          <w:tab w:val="left" w:pos="0"/>
          <w:tab w:val="left" w:pos="4706"/>
          <w:tab w:val="left" w:pos="4820"/>
          <w:tab w:val="left" w:pos="9639"/>
        </w:tabs>
        <w:spacing w:after="40"/>
        <w:rPr>
          <w:rFonts w:ascii="Times New Roman" w:hAnsi="Times New Roman"/>
          <w:b/>
          <w:sz w:val="22"/>
          <w:szCs w:val="22"/>
        </w:rPr>
      </w:pPr>
    </w:p>
    <w:p w:rsidR="001824D5" w:rsidRPr="005B5B2B" w:rsidRDefault="001824D5" w:rsidP="001824D5">
      <w:pPr>
        <w:tabs>
          <w:tab w:val="left" w:pos="0"/>
          <w:tab w:val="left" w:pos="4706"/>
          <w:tab w:val="left" w:pos="4820"/>
          <w:tab w:val="left" w:pos="8532"/>
        </w:tabs>
        <w:spacing w:after="40"/>
        <w:rPr>
          <w:rFonts w:ascii="Times New Roman" w:hAnsi="Times New Roman"/>
          <w:b/>
          <w:sz w:val="22"/>
          <w:szCs w:val="22"/>
        </w:rPr>
      </w:pPr>
      <w:r w:rsidRPr="005B5B2B">
        <w:rPr>
          <w:rFonts w:ascii="Times New Roman" w:hAnsi="Times New Roman"/>
          <w:b/>
          <w:sz w:val="22"/>
          <w:szCs w:val="22"/>
        </w:rPr>
        <w:t>Statutární město Ostrava</w:t>
      </w:r>
    </w:p>
    <w:p w:rsidR="001824D5" w:rsidRPr="005B5B2B" w:rsidRDefault="001824D5" w:rsidP="001824D5">
      <w:pPr>
        <w:tabs>
          <w:tab w:val="left" w:pos="0"/>
          <w:tab w:val="left" w:pos="4706"/>
          <w:tab w:val="left" w:pos="4820"/>
          <w:tab w:val="left" w:pos="8532"/>
        </w:tabs>
        <w:spacing w:after="40"/>
        <w:rPr>
          <w:rFonts w:ascii="Times New Roman" w:hAnsi="Times New Roman"/>
          <w:sz w:val="22"/>
          <w:szCs w:val="22"/>
        </w:rPr>
      </w:pPr>
      <w:r w:rsidRPr="005B5B2B">
        <w:rPr>
          <w:rFonts w:ascii="Times New Roman" w:hAnsi="Times New Roman"/>
          <w:sz w:val="22"/>
          <w:szCs w:val="22"/>
        </w:rPr>
        <w:t xml:space="preserve">Prokešovo nám. </w:t>
      </w:r>
      <w:r w:rsidR="00923AF1" w:rsidRPr="005B5B2B">
        <w:rPr>
          <w:rFonts w:ascii="Times New Roman" w:hAnsi="Times New Roman"/>
          <w:sz w:val="22"/>
          <w:szCs w:val="22"/>
        </w:rPr>
        <w:t>1</w:t>
      </w:r>
      <w:r w:rsidRPr="005B5B2B">
        <w:rPr>
          <w:rFonts w:ascii="Times New Roman" w:hAnsi="Times New Roman"/>
          <w:sz w:val="22"/>
          <w:szCs w:val="22"/>
        </w:rPr>
        <w:t>8</w:t>
      </w:r>
      <w:r w:rsidR="00923AF1" w:rsidRPr="005B5B2B">
        <w:rPr>
          <w:rFonts w:ascii="Times New Roman" w:hAnsi="Times New Roman"/>
          <w:sz w:val="22"/>
          <w:szCs w:val="22"/>
        </w:rPr>
        <w:t>03/8</w:t>
      </w:r>
    </w:p>
    <w:p w:rsidR="001824D5" w:rsidRPr="005B5B2B" w:rsidRDefault="001824D5" w:rsidP="001824D5">
      <w:pPr>
        <w:tabs>
          <w:tab w:val="left" w:pos="0"/>
          <w:tab w:val="left" w:pos="4706"/>
          <w:tab w:val="left" w:pos="4820"/>
          <w:tab w:val="left" w:pos="8532"/>
        </w:tabs>
        <w:spacing w:after="40"/>
        <w:rPr>
          <w:rFonts w:ascii="Times New Roman" w:hAnsi="Times New Roman"/>
          <w:sz w:val="22"/>
          <w:szCs w:val="22"/>
        </w:rPr>
      </w:pPr>
      <w:r w:rsidRPr="005B5B2B">
        <w:rPr>
          <w:rFonts w:ascii="Times New Roman" w:hAnsi="Times New Roman"/>
          <w:sz w:val="22"/>
          <w:szCs w:val="22"/>
        </w:rPr>
        <w:t>729 30 Ostrava</w:t>
      </w:r>
      <w:r w:rsidR="00555A93" w:rsidRPr="005B5B2B">
        <w:rPr>
          <w:rFonts w:ascii="Times New Roman" w:hAnsi="Times New Roman"/>
          <w:sz w:val="22"/>
          <w:szCs w:val="22"/>
        </w:rPr>
        <w:t xml:space="preserve"> </w:t>
      </w:r>
      <w:r w:rsidRPr="005B5B2B">
        <w:rPr>
          <w:rFonts w:ascii="Times New Roman" w:hAnsi="Times New Roman"/>
          <w:sz w:val="22"/>
          <w:szCs w:val="22"/>
        </w:rPr>
        <w:t>- Moravská Ostrava</w:t>
      </w:r>
      <w:r w:rsidRPr="005B5B2B">
        <w:rPr>
          <w:rFonts w:ascii="Times New Roman" w:hAnsi="Times New Roman"/>
          <w:b/>
          <w:sz w:val="22"/>
          <w:szCs w:val="22"/>
        </w:rPr>
        <w:tab/>
      </w:r>
      <w:r w:rsidRPr="005B5B2B">
        <w:rPr>
          <w:rFonts w:ascii="Times New Roman" w:hAnsi="Times New Roman"/>
          <w:b/>
          <w:sz w:val="22"/>
          <w:szCs w:val="22"/>
        </w:rPr>
        <w:tab/>
      </w:r>
      <w:r w:rsidRPr="005B5B2B">
        <w:rPr>
          <w:rFonts w:ascii="Times New Roman" w:hAnsi="Times New Roman"/>
          <w:sz w:val="22"/>
          <w:szCs w:val="22"/>
        </w:rPr>
        <w:t xml:space="preserve"> </w:t>
      </w:r>
    </w:p>
    <w:p w:rsidR="001824D5" w:rsidRPr="005B5B2B" w:rsidRDefault="001824D5" w:rsidP="001824D5">
      <w:pPr>
        <w:tabs>
          <w:tab w:val="left" w:pos="0"/>
          <w:tab w:val="left" w:pos="4706"/>
          <w:tab w:val="left" w:pos="4820"/>
          <w:tab w:val="left" w:pos="9639"/>
        </w:tabs>
        <w:spacing w:after="40"/>
        <w:rPr>
          <w:rFonts w:ascii="Times New Roman" w:hAnsi="Times New Roman"/>
          <w:sz w:val="22"/>
          <w:szCs w:val="22"/>
        </w:rPr>
      </w:pPr>
    </w:p>
    <w:p w:rsidR="001824D5" w:rsidRPr="005B5B2B" w:rsidRDefault="001824D5" w:rsidP="001824D5">
      <w:pPr>
        <w:tabs>
          <w:tab w:val="left" w:pos="0"/>
          <w:tab w:val="left" w:pos="4706"/>
          <w:tab w:val="left" w:pos="4820"/>
          <w:tab w:val="left" w:pos="9639"/>
        </w:tabs>
        <w:spacing w:after="40"/>
        <w:rPr>
          <w:rFonts w:ascii="Times New Roman" w:hAnsi="Times New Roman"/>
          <w:sz w:val="22"/>
          <w:szCs w:val="22"/>
          <w:u w:val="single"/>
        </w:rPr>
      </w:pPr>
      <w:r w:rsidRPr="005B5B2B">
        <w:rPr>
          <w:rFonts w:ascii="Times New Roman" w:hAnsi="Times New Roman"/>
          <w:sz w:val="22"/>
          <w:szCs w:val="22"/>
          <w:u w:val="single"/>
        </w:rPr>
        <w:t xml:space="preserve">Příjemce: </w:t>
      </w:r>
    </w:p>
    <w:p w:rsidR="001824D5" w:rsidRPr="005B5B2B" w:rsidRDefault="001824D5" w:rsidP="001824D5">
      <w:pPr>
        <w:tabs>
          <w:tab w:val="left" w:pos="0"/>
          <w:tab w:val="left" w:pos="4706"/>
          <w:tab w:val="left" w:pos="4820"/>
          <w:tab w:val="left" w:pos="9639"/>
        </w:tabs>
        <w:spacing w:after="40"/>
        <w:rPr>
          <w:rFonts w:ascii="Times New Roman" w:hAnsi="Times New Roman"/>
          <w:b/>
          <w:sz w:val="22"/>
          <w:szCs w:val="22"/>
        </w:rPr>
      </w:pPr>
      <w:r w:rsidRPr="005B5B2B">
        <w:rPr>
          <w:rFonts w:ascii="Times New Roman" w:hAnsi="Times New Roman"/>
          <w:b/>
          <w:sz w:val="22"/>
          <w:szCs w:val="22"/>
        </w:rPr>
        <w:t>Městský obvod Nová Ves</w:t>
      </w:r>
      <w:r w:rsidRPr="005B5B2B">
        <w:rPr>
          <w:rFonts w:ascii="Times New Roman" w:hAnsi="Times New Roman"/>
          <w:b/>
          <w:sz w:val="22"/>
          <w:szCs w:val="22"/>
        </w:rPr>
        <w:tab/>
      </w:r>
      <w:r w:rsidRPr="005B5B2B">
        <w:rPr>
          <w:rFonts w:ascii="Times New Roman" w:hAnsi="Times New Roman"/>
          <w:b/>
          <w:sz w:val="22"/>
          <w:szCs w:val="22"/>
        </w:rPr>
        <w:tab/>
        <w:t xml:space="preserve">                  </w:t>
      </w:r>
      <w:r w:rsidRPr="005B5B2B">
        <w:rPr>
          <w:rFonts w:ascii="Times New Roman" w:hAnsi="Times New Roman"/>
          <w:b/>
          <w:i/>
          <w:sz w:val="22"/>
          <w:szCs w:val="22"/>
        </w:rPr>
        <w:t xml:space="preserve"> </w:t>
      </w:r>
    </w:p>
    <w:p w:rsidR="001824D5" w:rsidRPr="005B5B2B" w:rsidRDefault="001824D5" w:rsidP="001824D5">
      <w:pPr>
        <w:tabs>
          <w:tab w:val="left" w:pos="0"/>
          <w:tab w:val="left" w:pos="4706"/>
          <w:tab w:val="left" w:pos="4820"/>
          <w:tab w:val="left" w:pos="9639"/>
        </w:tabs>
        <w:spacing w:after="40"/>
        <w:rPr>
          <w:rFonts w:ascii="Times New Roman" w:hAnsi="Times New Roman"/>
          <w:sz w:val="22"/>
          <w:szCs w:val="22"/>
        </w:rPr>
      </w:pPr>
      <w:r w:rsidRPr="005B5B2B">
        <w:rPr>
          <w:rFonts w:ascii="Times New Roman" w:hAnsi="Times New Roman"/>
          <w:sz w:val="22"/>
          <w:szCs w:val="22"/>
        </w:rPr>
        <w:t>Rolnická 139/32,709 00 Ostrava - Nová Ves</w:t>
      </w:r>
      <w:r w:rsidRPr="005B5B2B">
        <w:rPr>
          <w:rFonts w:ascii="Times New Roman" w:hAnsi="Times New Roman"/>
          <w:sz w:val="22"/>
          <w:szCs w:val="22"/>
        </w:rPr>
        <w:tab/>
      </w:r>
      <w:r w:rsidRPr="005B5B2B">
        <w:rPr>
          <w:rFonts w:ascii="Times New Roman" w:hAnsi="Times New Roman"/>
          <w:sz w:val="22"/>
          <w:szCs w:val="22"/>
        </w:rPr>
        <w:tab/>
        <w:t xml:space="preserve"> </w:t>
      </w:r>
    </w:p>
    <w:p w:rsidR="001824D5" w:rsidRPr="005B5B2B" w:rsidRDefault="001824D5" w:rsidP="001824D5">
      <w:pPr>
        <w:tabs>
          <w:tab w:val="left" w:pos="0"/>
          <w:tab w:val="left" w:pos="4706"/>
          <w:tab w:val="left" w:pos="4820"/>
          <w:tab w:val="left" w:pos="9639"/>
        </w:tabs>
        <w:spacing w:after="40"/>
        <w:rPr>
          <w:rFonts w:ascii="Times New Roman" w:hAnsi="Times New Roman"/>
          <w:b/>
          <w:sz w:val="22"/>
          <w:szCs w:val="22"/>
        </w:rPr>
      </w:pPr>
      <w:r w:rsidRPr="005B5B2B">
        <w:rPr>
          <w:rFonts w:ascii="Times New Roman" w:hAnsi="Times New Roman"/>
          <w:sz w:val="22"/>
          <w:szCs w:val="22"/>
        </w:rPr>
        <w:t xml:space="preserve">Jehož jménem jedná: </w:t>
      </w:r>
      <w:r w:rsidRPr="005B5B2B">
        <w:rPr>
          <w:rFonts w:ascii="Times New Roman" w:hAnsi="Times New Roman"/>
          <w:b/>
          <w:sz w:val="22"/>
          <w:szCs w:val="22"/>
        </w:rPr>
        <w:t>Ing. Tomáš Lefner, starosta</w:t>
      </w:r>
      <w:r w:rsidRPr="005B5B2B">
        <w:rPr>
          <w:rFonts w:ascii="Times New Roman" w:hAnsi="Times New Roman"/>
          <w:b/>
          <w:sz w:val="22"/>
          <w:szCs w:val="22"/>
        </w:rPr>
        <w:tab/>
        <w:t xml:space="preserve">   </w:t>
      </w:r>
    </w:p>
    <w:p w:rsidR="001824D5" w:rsidRPr="005B5B2B" w:rsidRDefault="001824D5" w:rsidP="001824D5">
      <w:pPr>
        <w:tabs>
          <w:tab w:val="left" w:pos="0"/>
          <w:tab w:val="left" w:leader="underscore" w:pos="4706"/>
          <w:tab w:val="left" w:pos="4820"/>
          <w:tab w:val="left" w:leader="underscore" w:pos="9540"/>
        </w:tabs>
        <w:rPr>
          <w:rFonts w:ascii="Times New Roman" w:hAnsi="Times New Roman"/>
          <w:sz w:val="22"/>
          <w:szCs w:val="22"/>
        </w:rPr>
      </w:pPr>
      <w:r w:rsidRPr="005B5B2B">
        <w:rPr>
          <w:rFonts w:ascii="Times New Roman" w:hAnsi="Times New Roman"/>
          <w:sz w:val="22"/>
          <w:szCs w:val="22"/>
        </w:rPr>
        <w:t xml:space="preserve">ve věcech smluvních i technických                                                          </w:t>
      </w:r>
    </w:p>
    <w:p w:rsidR="001824D5" w:rsidRPr="005B5B2B" w:rsidRDefault="001824D5" w:rsidP="00513423">
      <w:pPr>
        <w:tabs>
          <w:tab w:val="left" w:pos="0"/>
          <w:tab w:val="left" w:pos="4706"/>
          <w:tab w:val="left" w:pos="4820"/>
          <w:tab w:val="left" w:pos="9639"/>
        </w:tabs>
        <w:spacing w:after="40"/>
        <w:rPr>
          <w:rFonts w:ascii="Times New Roman" w:hAnsi="Times New Roman"/>
          <w:sz w:val="22"/>
          <w:szCs w:val="22"/>
        </w:rPr>
      </w:pPr>
      <w:r w:rsidRPr="005B5B2B">
        <w:rPr>
          <w:rFonts w:ascii="Times New Roman" w:hAnsi="Times New Roman"/>
          <w:sz w:val="22"/>
          <w:szCs w:val="22"/>
        </w:rPr>
        <w:t xml:space="preserve">tel. 602 562 532                                                                                        </w:t>
      </w:r>
      <w:r w:rsidRPr="005B5B2B">
        <w:rPr>
          <w:rFonts w:ascii="Times New Roman" w:hAnsi="Times New Roman"/>
          <w:b/>
          <w:sz w:val="22"/>
          <w:szCs w:val="22"/>
        </w:rPr>
        <w:t xml:space="preserve"> </w:t>
      </w:r>
      <w:r w:rsidRPr="005B5B2B">
        <w:rPr>
          <w:rFonts w:ascii="Times New Roman" w:hAnsi="Times New Roman"/>
          <w:sz w:val="22"/>
          <w:szCs w:val="22"/>
        </w:rPr>
        <w:t xml:space="preserve">                                                                                          </w:t>
      </w:r>
    </w:p>
    <w:p w:rsidR="001824D5" w:rsidRPr="005B5B2B" w:rsidRDefault="001824D5" w:rsidP="001824D5">
      <w:pPr>
        <w:tabs>
          <w:tab w:val="left" w:pos="0"/>
          <w:tab w:val="left" w:leader="underscore" w:pos="4706"/>
          <w:tab w:val="left" w:pos="4820"/>
          <w:tab w:val="left" w:leader="underscore" w:pos="9540"/>
        </w:tabs>
        <w:rPr>
          <w:rFonts w:ascii="Times New Roman" w:hAnsi="Times New Roman"/>
          <w:sz w:val="22"/>
          <w:szCs w:val="22"/>
        </w:rPr>
      </w:pPr>
      <w:r w:rsidRPr="005B5B2B">
        <w:rPr>
          <w:rFonts w:ascii="Times New Roman" w:hAnsi="Times New Roman"/>
          <w:sz w:val="22"/>
          <w:szCs w:val="22"/>
        </w:rPr>
        <w:t xml:space="preserve"> </w:t>
      </w:r>
    </w:p>
    <w:p w:rsidR="001824D5" w:rsidRPr="005B5B2B" w:rsidRDefault="001824D5" w:rsidP="001824D5">
      <w:pPr>
        <w:tabs>
          <w:tab w:val="left" w:pos="1588"/>
          <w:tab w:val="left" w:pos="4820"/>
          <w:tab w:val="left" w:pos="6237"/>
        </w:tabs>
        <w:spacing w:after="40"/>
        <w:rPr>
          <w:rFonts w:ascii="Times New Roman" w:hAnsi="Times New Roman"/>
          <w:bCs/>
          <w:kern w:val="24"/>
          <w:sz w:val="22"/>
          <w:szCs w:val="22"/>
        </w:rPr>
      </w:pPr>
      <w:r w:rsidRPr="005B5B2B">
        <w:rPr>
          <w:rFonts w:ascii="Times New Roman" w:hAnsi="Times New Roman"/>
          <w:sz w:val="22"/>
          <w:szCs w:val="22"/>
        </w:rPr>
        <w:t xml:space="preserve">IČ: </w:t>
      </w:r>
      <w:r w:rsidRPr="005B5B2B">
        <w:rPr>
          <w:rFonts w:ascii="Times New Roman" w:hAnsi="Times New Roman"/>
          <w:sz w:val="22"/>
          <w:szCs w:val="22"/>
        </w:rPr>
        <w:tab/>
        <w:t>00845451</w:t>
      </w:r>
      <w:r w:rsidRPr="005B5B2B">
        <w:rPr>
          <w:rFonts w:ascii="Times New Roman" w:hAnsi="Times New Roman"/>
          <w:sz w:val="22"/>
          <w:szCs w:val="22"/>
        </w:rPr>
        <w:tab/>
        <w:t xml:space="preserve"> </w:t>
      </w:r>
      <w:r w:rsidRPr="005B5B2B">
        <w:rPr>
          <w:rFonts w:ascii="Times New Roman" w:hAnsi="Times New Roman"/>
          <w:sz w:val="22"/>
          <w:szCs w:val="22"/>
        </w:rPr>
        <w:tab/>
        <w:t xml:space="preserve"> </w:t>
      </w:r>
    </w:p>
    <w:p w:rsidR="001824D5" w:rsidRPr="005B5B2B" w:rsidRDefault="001824D5" w:rsidP="001824D5">
      <w:pPr>
        <w:tabs>
          <w:tab w:val="left" w:pos="1588"/>
          <w:tab w:val="left" w:pos="4820"/>
          <w:tab w:val="left" w:pos="6237"/>
        </w:tabs>
        <w:spacing w:after="40"/>
        <w:rPr>
          <w:rFonts w:ascii="Times New Roman" w:hAnsi="Times New Roman"/>
          <w:sz w:val="22"/>
          <w:szCs w:val="22"/>
        </w:rPr>
      </w:pPr>
      <w:r w:rsidRPr="005B5B2B">
        <w:rPr>
          <w:rFonts w:ascii="Times New Roman" w:hAnsi="Times New Roman"/>
          <w:sz w:val="22"/>
          <w:szCs w:val="22"/>
        </w:rPr>
        <w:t xml:space="preserve">DIČ: </w:t>
      </w:r>
      <w:r w:rsidRPr="005B5B2B">
        <w:rPr>
          <w:rFonts w:ascii="Times New Roman" w:hAnsi="Times New Roman"/>
          <w:sz w:val="22"/>
          <w:szCs w:val="22"/>
        </w:rPr>
        <w:tab/>
        <w:t>CZ00845451 (plátce DPH)</w:t>
      </w:r>
      <w:r w:rsidRPr="005B5B2B">
        <w:rPr>
          <w:rFonts w:ascii="Times New Roman" w:hAnsi="Times New Roman"/>
          <w:sz w:val="22"/>
          <w:szCs w:val="22"/>
        </w:rPr>
        <w:tab/>
        <w:t xml:space="preserve"> </w:t>
      </w:r>
    </w:p>
    <w:p w:rsidR="001824D5" w:rsidRPr="005B5B2B" w:rsidRDefault="001824D5" w:rsidP="001824D5">
      <w:pPr>
        <w:tabs>
          <w:tab w:val="left" w:pos="1588"/>
          <w:tab w:val="left" w:pos="4820"/>
          <w:tab w:val="left" w:pos="6237"/>
        </w:tabs>
        <w:rPr>
          <w:rFonts w:ascii="Times New Roman" w:hAnsi="Times New Roman"/>
          <w:sz w:val="22"/>
          <w:szCs w:val="22"/>
        </w:rPr>
      </w:pPr>
      <w:r w:rsidRPr="005B5B2B">
        <w:rPr>
          <w:rFonts w:ascii="Times New Roman" w:hAnsi="Times New Roman"/>
          <w:sz w:val="22"/>
          <w:szCs w:val="22"/>
        </w:rPr>
        <w:t xml:space="preserve">Peněžní ústav: </w:t>
      </w:r>
      <w:r w:rsidRPr="005B5B2B">
        <w:rPr>
          <w:rFonts w:ascii="Times New Roman" w:hAnsi="Times New Roman"/>
          <w:sz w:val="22"/>
          <w:szCs w:val="22"/>
        </w:rPr>
        <w:tab/>
        <w:t>Česká spořitelna a.s.,</w:t>
      </w:r>
      <w:r w:rsidR="00513423" w:rsidRPr="005B5B2B">
        <w:rPr>
          <w:rFonts w:ascii="Times New Roman" w:hAnsi="Times New Roman"/>
          <w:sz w:val="22"/>
          <w:szCs w:val="22"/>
        </w:rPr>
        <w:t xml:space="preserve"> pobočka Ostrava</w:t>
      </w:r>
      <w:r w:rsidRPr="005B5B2B">
        <w:rPr>
          <w:rFonts w:ascii="Times New Roman" w:hAnsi="Times New Roman"/>
          <w:sz w:val="22"/>
          <w:szCs w:val="22"/>
        </w:rPr>
        <w:tab/>
        <w:t xml:space="preserve"> </w:t>
      </w:r>
      <w:r w:rsidRPr="005B5B2B">
        <w:rPr>
          <w:rFonts w:ascii="Times New Roman" w:hAnsi="Times New Roman"/>
          <w:sz w:val="22"/>
          <w:szCs w:val="22"/>
        </w:rPr>
        <w:tab/>
        <w:t xml:space="preserve">   </w:t>
      </w:r>
    </w:p>
    <w:p w:rsidR="001824D5" w:rsidRPr="005B5B2B" w:rsidRDefault="001824D5" w:rsidP="001824D5">
      <w:pPr>
        <w:tabs>
          <w:tab w:val="left" w:pos="1588"/>
          <w:tab w:val="left" w:pos="4820"/>
          <w:tab w:val="left" w:pos="6237"/>
        </w:tabs>
        <w:spacing w:after="40"/>
        <w:rPr>
          <w:rFonts w:ascii="Times New Roman" w:hAnsi="Times New Roman"/>
          <w:sz w:val="22"/>
          <w:szCs w:val="22"/>
        </w:rPr>
      </w:pPr>
      <w:r w:rsidRPr="005B5B2B">
        <w:rPr>
          <w:rFonts w:ascii="Times New Roman" w:hAnsi="Times New Roman"/>
          <w:sz w:val="22"/>
          <w:szCs w:val="22"/>
        </w:rPr>
        <w:t xml:space="preserve">Číslo účtu: </w:t>
      </w:r>
      <w:r w:rsidRPr="005B5B2B">
        <w:rPr>
          <w:rFonts w:ascii="Times New Roman" w:hAnsi="Times New Roman"/>
          <w:sz w:val="22"/>
          <w:szCs w:val="22"/>
        </w:rPr>
        <w:tab/>
        <w:t>27-1651185349/0800</w:t>
      </w:r>
      <w:r w:rsidRPr="005B5B2B">
        <w:rPr>
          <w:rFonts w:ascii="Times New Roman" w:hAnsi="Times New Roman"/>
          <w:sz w:val="22"/>
          <w:szCs w:val="22"/>
        </w:rPr>
        <w:tab/>
        <w:t xml:space="preserve"> </w:t>
      </w:r>
      <w:r w:rsidRPr="005B5B2B">
        <w:rPr>
          <w:rFonts w:ascii="Times New Roman" w:hAnsi="Times New Roman"/>
          <w:sz w:val="22"/>
          <w:szCs w:val="22"/>
        </w:rPr>
        <w:tab/>
      </w:r>
      <w:r w:rsidRPr="005B5B2B">
        <w:rPr>
          <w:rFonts w:ascii="Times New Roman" w:hAnsi="Times New Roman"/>
          <w:sz w:val="22"/>
          <w:szCs w:val="22"/>
        </w:rPr>
        <w:tab/>
      </w:r>
      <w:r w:rsidRPr="005B5B2B">
        <w:rPr>
          <w:rFonts w:ascii="Times New Roman" w:hAnsi="Times New Roman"/>
          <w:sz w:val="22"/>
          <w:szCs w:val="22"/>
        </w:rPr>
        <w:tab/>
      </w:r>
      <w:r w:rsidRPr="005B5B2B">
        <w:rPr>
          <w:rFonts w:ascii="Times New Roman" w:hAnsi="Times New Roman"/>
          <w:sz w:val="22"/>
          <w:szCs w:val="22"/>
        </w:rPr>
        <w:tab/>
      </w:r>
      <w:r w:rsidRPr="005B5B2B">
        <w:rPr>
          <w:rFonts w:ascii="Times New Roman" w:hAnsi="Times New Roman"/>
          <w:sz w:val="22"/>
          <w:szCs w:val="22"/>
        </w:rPr>
        <w:tab/>
      </w:r>
      <w:r w:rsidRPr="005B5B2B">
        <w:rPr>
          <w:rFonts w:ascii="Times New Roman" w:hAnsi="Times New Roman"/>
          <w:sz w:val="22"/>
          <w:szCs w:val="22"/>
        </w:rPr>
        <w:tab/>
        <w:t xml:space="preserve">            </w:t>
      </w:r>
    </w:p>
    <w:p w:rsidR="001824D5" w:rsidRPr="005B5B2B" w:rsidRDefault="001824D5" w:rsidP="001824D5">
      <w:pPr>
        <w:tabs>
          <w:tab w:val="left" w:pos="0"/>
          <w:tab w:val="left" w:pos="4706"/>
          <w:tab w:val="left" w:pos="4990"/>
          <w:tab w:val="left" w:pos="9639"/>
        </w:tabs>
        <w:rPr>
          <w:rFonts w:ascii="Times New Roman" w:hAnsi="Times New Roman"/>
          <w:sz w:val="22"/>
          <w:szCs w:val="22"/>
        </w:rPr>
      </w:pPr>
    </w:p>
    <w:p w:rsidR="001824D5" w:rsidRPr="005B5B2B" w:rsidRDefault="001824D5" w:rsidP="001824D5">
      <w:pPr>
        <w:tabs>
          <w:tab w:val="left" w:pos="0"/>
          <w:tab w:val="left" w:pos="4706"/>
          <w:tab w:val="left" w:pos="4990"/>
          <w:tab w:val="left" w:pos="9639"/>
        </w:tabs>
        <w:rPr>
          <w:rFonts w:ascii="Times New Roman" w:hAnsi="Times New Roman"/>
          <w:sz w:val="22"/>
          <w:szCs w:val="22"/>
        </w:rPr>
      </w:pPr>
      <w:r w:rsidRPr="005B5B2B">
        <w:rPr>
          <w:rFonts w:ascii="Times New Roman" w:hAnsi="Times New Roman"/>
          <w:sz w:val="22"/>
          <w:szCs w:val="22"/>
        </w:rPr>
        <w:t xml:space="preserve">dále </w:t>
      </w:r>
      <w:proofErr w:type="gramStart"/>
      <w:r w:rsidRPr="005B5B2B">
        <w:rPr>
          <w:rFonts w:ascii="Times New Roman" w:hAnsi="Times New Roman"/>
          <w:sz w:val="22"/>
          <w:szCs w:val="22"/>
        </w:rPr>
        <w:t>jen  („</w:t>
      </w:r>
      <w:r w:rsidRPr="005B5B2B">
        <w:rPr>
          <w:rFonts w:ascii="Times New Roman" w:hAnsi="Times New Roman"/>
          <w:b/>
          <w:sz w:val="22"/>
          <w:szCs w:val="22"/>
        </w:rPr>
        <w:t>objednatel</w:t>
      </w:r>
      <w:proofErr w:type="gramEnd"/>
      <w:r w:rsidRPr="005B5B2B">
        <w:rPr>
          <w:rFonts w:ascii="Times New Roman" w:hAnsi="Times New Roman"/>
          <w:sz w:val="22"/>
          <w:szCs w:val="22"/>
        </w:rPr>
        <w:t>“)</w:t>
      </w:r>
      <w:r w:rsidRPr="005B5B2B">
        <w:rPr>
          <w:rFonts w:ascii="Times New Roman" w:hAnsi="Times New Roman"/>
          <w:b/>
          <w:sz w:val="22"/>
          <w:szCs w:val="22"/>
        </w:rPr>
        <w:t xml:space="preserve"> </w:t>
      </w:r>
      <w:r w:rsidRPr="005B5B2B">
        <w:rPr>
          <w:rFonts w:ascii="Times New Roman" w:hAnsi="Times New Roman"/>
          <w:sz w:val="22"/>
          <w:szCs w:val="22"/>
        </w:rPr>
        <w:t xml:space="preserve">                                    </w:t>
      </w:r>
      <w:r w:rsidRPr="005B5B2B">
        <w:rPr>
          <w:rFonts w:ascii="Times New Roman" w:hAnsi="Times New Roman"/>
          <w:sz w:val="22"/>
          <w:szCs w:val="22"/>
        </w:rPr>
        <w:tab/>
      </w:r>
      <w:r w:rsidRPr="005B5B2B">
        <w:rPr>
          <w:rFonts w:ascii="Times New Roman" w:hAnsi="Times New Roman"/>
          <w:sz w:val="22"/>
          <w:szCs w:val="22"/>
        </w:rPr>
        <w:tab/>
      </w:r>
    </w:p>
    <w:p w:rsidR="001824D5" w:rsidRPr="005B5B2B" w:rsidRDefault="001824D5" w:rsidP="001824D5">
      <w:pPr>
        <w:pBdr>
          <w:bottom w:val="single" w:sz="6" w:space="1" w:color="auto"/>
        </w:pBdr>
        <w:tabs>
          <w:tab w:val="left" w:pos="0"/>
          <w:tab w:val="left" w:leader="underscore" w:pos="4706"/>
          <w:tab w:val="left" w:pos="4990"/>
          <w:tab w:val="left" w:leader="underscore" w:pos="9639"/>
        </w:tabs>
        <w:spacing w:after="120"/>
        <w:rPr>
          <w:rFonts w:ascii="Times New Roman" w:hAnsi="Times New Roman"/>
          <w:sz w:val="22"/>
          <w:szCs w:val="22"/>
        </w:rPr>
      </w:pPr>
    </w:p>
    <w:p w:rsidR="001824D5" w:rsidRPr="003B3059" w:rsidRDefault="001824D5" w:rsidP="000D71C6">
      <w:pPr>
        <w:pBdr>
          <w:bottom w:val="single" w:sz="6" w:space="1" w:color="auto"/>
        </w:pBdr>
        <w:tabs>
          <w:tab w:val="left" w:pos="0"/>
          <w:tab w:val="left" w:leader="underscore" w:pos="4706"/>
          <w:tab w:val="left" w:pos="4990"/>
          <w:tab w:val="left" w:leader="underscore" w:pos="9639"/>
        </w:tabs>
        <w:rPr>
          <w:rFonts w:ascii="Times New Roman" w:hAnsi="Times New Roman"/>
          <w:strike/>
          <w:sz w:val="22"/>
          <w:szCs w:val="22"/>
          <w:highlight w:val="yellow"/>
        </w:rPr>
      </w:pPr>
      <w:r w:rsidRPr="003B3059">
        <w:rPr>
          <w:rFonts w:ascii="Times New Roman" w:hAnsi="Times New Roman"/>
          <w:sz w:val="22"/>
          <w:szCs w:val="22"/>
          <w:highlight w:val="yellow"/>
        </w:rPr>
        <w:t xml:space="preserve">a </w:t>
      </w:r>
      <w:r w:rsidR="000D71C6" w:rsidRPr="003B3059">
        <w:rPr>
          <w:rFonts w:ascii="Times New Roman" w:hAnsi="Times New Roman"/>
          <w:sz w:val="22"/>
          <w:szCs w:val="22"/>
          <w:highlight w:val="yellow"/>
        </w:rPr>
        <w:t xml:space="preserve"> </w:t>
      </w:r>
      <w:r w:rsidR="00555A93" w:rsidRPr="003B3059">
        <w:rPr>
          <w:rFonts w:ascii="Times New Roman" w:hAnsi="Times New Roman"/>
          <w:b/>
          <w:sz w:val="22"/>
          <w:szCs w:val="22"/>
          <w:highlight w:val="yellow"/>
        </w:rPr>
        <w:t xml:space="preserve"> </w:t>
      </w:r>
      <w:r w:rsidRPr="003B3059">
        <w:rPr>
          <w:rFonts w:ascii="Times New Roman" w:hAnsi="Times New Roman"/>
          <w:sz w:val="22"/>
          <w:szCs w:val="22"/>
          <w:highlight w:val="yellow"/>
        </w:rPr>
        <w:t xml:space="preserve"> </w:t>
      </w:r>
    </w:p>
    <w:p w:rsidR="000D71C6" w:rsidRPr="003B3059" w:rsidRDefault="000D71C6" w:rsidP="000D71C6">
      <w:pPr>
        <w:pBdr>
          <w:bottom w:val="single" w:sz="6" w:space="1" w:color="auto"/>
        </w:pBdr>
        <w:tabs>
          <w:tab w:val="left" w:pos="0"/>
          <w:tab w:val="left" w:leader="underscore" w:pos="4706"/>
          <w:tab w:val="left" w:pos="4990"/>
          <w:tab w:val="left" w:leader="underscore" w:pos="9639"/>
        </w:tabs>
        <w:rPr>
          <w:rFonts w:ascii="Times New Roman" w:hAnsi="Times New Roman"/>
          <w:sz w:val="22"/>
          <w:szCs w:val="22"/>
          <w:highlight w:val="yellow"/>
        </w:rPr>
      </w:pPr>
      <w:r w:rsidRPr="003B3059">
        <w:rPr>
          <w:rFonts w:ascii="Times New Roman" w:hAnsi="Times New Roman"/>
          <w:sz w:val="22"/>
          <w:szCs w:val="22"/>
          <w:highlight w:val="yellow"/>
        </w:rPr>
        <w:t>se sídlem</w:t>
      </w:r>
      <w:r w:rsidR="00513423" w:rsidRPr="003B3059">
        <w:rPr>
          <w:rFonts w:ascii="Times New Roman" w:hAnsi="Times New Roman"/>
          <w:sz w:val="22"/>
          <w:szCs w:val="22"/>
          <w:highlight w:val="yellow"/>
        </w:rPr>
        <w:t xml:space="preserve"> </w:t>
      </w:r>
      <w:r w:rsidR="00555A93" w:rsidRPr="003B3059">
        <w:rPr>
          <w:rFonts w:ascii="Times New Roman" w:hAnsi="Times New Roman"/>
          <w:sz w:val="22"/>
          <w:szCs w:val="22"/>
          <w:highlight w:val="yellow"/>
        </w:rPr>
        <w:t xml:space="preserve">  </w:t>
      </w:r>
    </w:p>
    <w:p w:rsidR="000D71C6" w:rsidRPr="003B3059" w:rsidRDefault="000D71C6" w:rsidP="000D71C6">
      <w:pPr>
        <w:pBdr>
          <w:bottom w:val="single" w:sz="6" w:space="1" w:color="auto"/>
        </w:pBdr>
        <w:tabs>
          <w:tab w:val="left" w:pos="0"/>
          <w:tab w:val="left" w:leader="underscore" w:pos="4706"/>
          <w:tab w:val="left" w:pos="4990"/>
          <w:tab w:val="left" w:leader="underscore" w:pos="9639"/>
        </w:tabs>
        <w:rPr>
          <w:rFonts w:ascii="Times New Roman" w:hAnsi="Times New Roman"/>
          <w:sz w:val="22"/>
          <w:szCs w:val="22"/>
          <w:highlight w:val="yellow"/>
        </w:rPr>
      </w:pPr>
      <w:r w:rsidRPr="003B3059">
        <w:rPr>
          <w:rFonts w:ascii="Times New Roman" w:hAnsi="Times New Roman"/>
          <w:sz w:val="22"/>
          <w:szCs w:val="22"/>
          <w:highlight w:val="yellow"/>
        </w:rPr>
        <w:t xml:space="preserve">jejímž jménem </w:t>
      </w:r>
      <w:r w:rsidR="00555A93" w:rsidRPr="003B3059">
        <w:rPr>
          <w:rFonts w:ascii="Times New Roman" w:hAnsi="Times New Roman"/>
          <w:sz w:val="22"/>
          <w:szCs w:val="22"/>
          <w:highlight w:val="yellow"/>
        </w:rPr>
        <w:t xml:space="preserve"> </w:t>
      </w:r>
    </w:p>
    <w:p w:rsidR="000D71C6" w:rsidRPr="003B3059" w:rsidRDefault="000D71C6" w:rsidP="000D71C6">
      <w:pPr>
        <w:tabs>
          <w:tab w:val="left" w:pos="1588"/>
          <w:tab w:val="left" w:pos="4820"/>
          <w:tab w:val="left" w:pos="6237"/>
        </w:tabs>
        <w:spacing w:after="40"/>
        <w:rPr>
          <w:rFonts w:ascii="Times New Roman" w:hAnsi="Times New Roman"/>
          <w:bCs/>
          <w:kern w:val="24"/>
          <w:sz w:val="22"/>
          <w:szCs w:val="22"/>
          <w:highlight w:val="yellow"/>
        </w:rPr>
      </w:pPr>
      <w:r w:rsidRPr="003B3059">
        <w:rPr>
          <w:rFonts w:ascii="Times New Roman" w:hAnsi="Times New Roman"/>
          <w:sz w:val="22"/>
          <w:szCs w:val="22"/>
          <w:highlight w:val="yellow"/>
        </w:rPr>
        <w:t xml:space="preserve">IČ: </w:t>
      </w:r>
      <w:r w:rsidRPr="003B3059">
        <w:rPr>
          <w:rFonts w:ascii="Times New Roman" w:hAnsi="Times New Roman"/>
          <w:sz w:val="22"/>
          <w:szCs w:val="22"/>
          <w:highlight w:val="yellow"/>
        </w:rPr>
        <w:tab/>
      </w:r>
      <w:r w:rsidR="00555A93" w:rsidRPr="003B3059">
        <w:rPr>
          <w:rFonts w:ascii="Times New Roman" w:hAnsi="Times New Roman"/>
          <w:sz w:val="22"/>
          <w:szCs w:val="22"/>
          <w:highlight w:val="yellow"/>
        </w:rPr>
        <w:t xml:space="preserve"> </w:t>
      </w:r>
      <w:r w:rsidRPr="003B3059">
        <w:rPr>
          <w:rFonts w:ascii="Times New Roman" w:hAnsi="Times New Roman"/>
          <w:sz w:val="22"/>
          <w:szCs w:val="22"/>
          <w:highlight w:val="yellow"/>
        </w:rPr>
        <w:t xml:space="preserve"> </w:t>
      </w:r>
      <w:r w:rsidRPr="003B3059">
        <w:rPr>
          <w:rFonts w:ascii="Times New Roman" w:hAnsi="Times New Roman"/>
          <w:sz w:val="22"/>
          <w:szCs w:val="22"/>
          <w:highlight w:val="yellow"/>
        </w:rPr>
        <w:tab/>
        <w:t xml:space="preserve"> </w:t>
      </w:r>
      <w:r w:rsidRPr="003B3059">
        <w:rPr>
          <w:rFonts w:ascii="Times New Roman" w:hAnsi="Times New Roman"/>
          <w:sz w:val="22"/>
          <w:szCs w:val="22"/>
          <w:highlight w:val="yellow"/>
        </w:rPr>
        <w:tab/>
        <w:t xml:space="preserve"> </w:t>
      </w:r>
      <w:r w:rsidR="003B3059">
        <w:rPr>
          <w:rFonts w:ascii="Times New Roman" w:hAnsi="Times New Roman"/>
          <w:sz w:val="22"/>
          <w:szCs w:val="22"/>
          <w:highlight w:val="yellow"/>
        </w:rPr>
        <w:t xml:space="preserve"> vyplní dodavatel </w:t>
      </w:r>
    </w:p>
    <w:p w:rsidR="000D71C6" w:rsidRPr="003B3059" w:rsidRDefault="000D71C6" w:rsidP="000D71C6">
      <w:pPr>
        <w:tabs>
          <w:tab w:val="left" w:pos="1588"/>
          <w:tab w:val="left" w:pos="4820"/>
          <w:tab w:val="left" w:pos="6237"/>
        </w:tabs>
        <w:spacing w:after="40"/>
        <w:rPr>
          <w:rFonts w:ascii="Times New Roman" w:hAnsi="Times New Roman"/>
          <w:sz w:val="22"/>
          <w:szCs w:val="22"/>
          <w:highlight w:val="yellow"/>
        </w:rPr>
      </w:pPr>
      <w:r w:rsidRPr="003B3059">
        <w:rPr>
          <w:rFonts w:ascii="Times New Roman" w:hAnsi="Times New Roman"/>
          <w:sz w:val="22"/>
          <w:szCs w:val="22"/>
          <w:highlight w:val="yellow"/>
        </w:rPr>
        <w:t xml:space="preserve">DIČ: </w:t>
      </w:r>
      <w:r w:rsidRPr="003B3059">
        <w:rPr>
          <w:rFonts w:ascii="Times New Roman" w:hAnsi="Times New Roman"/>
          <w:sz w:val="22"/>
          <w:szCs w:val="22"/>
          <w:highlight w:val="yellow"/>
        </w:rPr>
        <w:tab/>
      </w:r>
      <w:r w:rsidR="00555A93" w:rsidRPr="003B3059">
        <w:rPr>
          <w:rFonts w:ascii="Times New Roman" w:hAnsi="Times New Roman"/>
          <w:sz w:val="22"/>
          <w:szCs w:val="22"/>
          <w:highlight w:val="yellow"/>
        </w:rPr>
        <w:t xml:space="preserve"> </w:t>
      </w:r>
      <w:r w:rsidRPr="003B3059">
        <w:rPr>
          <w:rFonts w:ascii="Times New Roman" w:hAnsi="Times New Roman"/>
          <w:sz w:val="22"/>
          <w:szCs w:val="22"/>
          <w:highlight w:val="yellow"/>
        </w:rPr>
        <w:tab/>
        <w:t xml:space="preserve"> </w:t>
      </w:r>
    </w:p>
    <w:p w:rsidR="000D71C6" w:rsidRPr="003B3059" w:rsidRDefault="000D71C6" w:rsidP="000D71C6">
      <w:pPr>
        <w:tabs>
          <w:tab w:val="left" w:pos="1588"/>
          <w:tab w:val="left" w:pos="4820"/>
          <w:tab w:val="left" w:pos="6237"/>
        </w:tabs>
        <w:rPr>
          <w:rFonts w:ascii="Times New Roman" w:hAnsi="Times New Roman"/>
          <w:sz w:val="22"/>
          <w:szCs w:val="22"/>
          <w:highlight w:val="yellow"/>
        </w:rPr>
      </w:pPr>
      <w:r w:rsidRPr="003B3059">
        <w:rPr>
          <w:rFonts w:ascii="Times New Roman" w:hAnsi="Times New Roman"/>
          <w:sz w:val="22"/>
          <w:szCs w:val="22"/>
          <w:highlight w:val="yellow"/>
        </w:rPr>
        <w:t xml:space="preserve">Peněžní ústav: </w:t>
      </w:r>
      <w:r w:rsidRPr="003B3059">
        <w:rPr>
          <w:rFonts w:ascii="Times New Roman" w:hAnsi="Times New Roman"/>
          <w:sz w:val="22"/>
          <w:szCs w:val="22"/>
          <w:highlight w:val="yellow"/>
        </w:rPr>
        <w:tab/>
      </w:r>
      <w:r w:rsidR="00555A93" w:rsidRPr="003B3059">
        <w:rPr>
          <w:rFonts w:ascii="Times New Roman" w:hAnsi="Times New Roman"/>
          <w:sz w:val="22"/>
          <w:szCs w:val="22"/>
          <w:highlight w:val="yellow"/>
        </w:rPr>
        <w:t xml:space="preserve"> </w:t>
      </w:r>
      <w:r w:rsidRPr="003B3059">
        <w:rPr>
          <w:rFonts w:ascii="Times New Roman" w:hAnsi="Times New Roman"/>
          <w:sz w:val="22"/>
          <w:szCs w:val="22"/>
          <w:highlight w:val="yellow"/>
        </w:rPr>
        <w:t xml:space="preserve"> </w:t>
      </w:r>
      <w:r w:rsidRPr="003B3059">
        <w:rPr>
          <w:rFonts w:ascii="Times New Roman" w:hAnsi="Times New Roman"/>
          <w:sz w:val="22"/>
          <w:szCs w:val="22"/>
          <w:highlight w:val="yellow"/>
        </w:rPr>
        <w:tab/>
        <w:t xml:space="preserve"> </w:t>
      </w:r>
      <w:r w:rsidRPr="003B3059">
        <w:rPr>
          <w:rFonts w:ascii="Times New Roman" w:hAnsi="Times New Roman"/>
          <w:sz w:val="22"/>
          <w:szCs w:val="22"/>
          <w:highlight w:val="yellow"/>
        </w:rPr>
        <w:tab/>
        <w:t xml:space="preserve">   </w:t>
      </w:r>
    </w:p>
    <w:p w:rsidR="000D71C6" w:rsidRPr="003B3059" w:rsidRDefault="000D71C6" w:rsidP="000D71C6">
      <w:pPr>
        <w:tabs>
          <w:tab w:val="left" w:pos="1588"/>
          <w:tab w:val="left" w:pos="4820"/>
          <w:tab w:val="left" w:pos="6237"/>
        </w:tabs>
        <w:spacing w:after="40"/>
        <w:rPr>
          <w:rFonts w:ascii="Times New Roman" w:hAnsi="Times New Roman"/>
          <w:sz w:val="22"/>
          <w:szCs w:val="22"/>
          <w:highlight w:val="yellow"/>
        </w:rPr>
      </w:pPr>
      <w:r w:rsidRPr="003B3059">
        <w:rPr>
          <w:rFonts w:ascii="Times New Roman" w:hAnsi="Times New Roman"/>
          <w:sz w:val="22"/>
          <w:szCs w:val="22"/>
          <w:highlight w:val="yellow"/>
        </w:rPr>
        <w:tab/>
        <w:t xml:space="preserve"> </w:t>
      </w:r>
      <w:r w:rsidRPr="003B3059">
        <w:rPr>
          <w:rFonts w:ascii="Times New Roman" w:hAnsi="Times New Roman"/>
          <w:sz w:val="22"/>
          <w:szCs w:val="22"/>
          <w:highlight w:val="yellow"/>
        </w:rPr>
        <w:tab/>
      </w:r>
      <w:r w:rsidRPr="003B3059">
        <w:rPr>
          <w:rFonts w:ascii="Times New Roman" w:hAnsi="Times New Roman"/>
          <w:sz w:val="22"/>
          <w:szCs w:val="22"/>
          <w:highlight w:val="yellow"/>
        </w:rPr>
        <w:tab/>
        <w:t xml:space="preserve">  </w:t>
      </w:r>
    </w:p>
    <w:p w:rsidR="000D71C6" w:rsidRPr="003B3059" w:rsidRDefault="000D71C6" w:rsidP="000D71C6">
      <w:pPr>
        <w:pBdr>
          <w:bottom w:val="single" w:sz="6" w:space="1" w:color="auto"/>
        </w:pBdr>
        <w:tabs>
          <w:tab w:val="left" w:pos="0"/>
          <w:tab w:val="left" w:leader="underscore" w:pos="4706"/>
          <w:tab w:val="left" w:pos="4990"/>
          <w:tab w:val="left" w:leader="underscore" w:pos="9639"/>
        </w:tabs>
        <w:spacing w:after="120"/>
        <w:rPr>
          <w:rFonts w:ascii="Times New Roman" w:hAnsi="Times New Roman"/>
          <w:sz w:val="22"/>
          <w:szCs w:val="22"/>
          <w:highlight w:val="yellow"/>
        </w:rPr>
      </w:pPr>
      <w:r w:rsidRPr="003B3059">
        <w:rPr>
          <w:rFonts w:ascii="Times New Roman" w:hAnsi="Times New Roman"/>
          <w:sz w:val="22"/>
          <w:szCs w:val="22"/>
          <w:highlight w:val="yellow"/>
        </w:rPr>
        <w:t xml:space="preserve">Číslo účtu:   </w:t>
      </w:r>
      <w:r w:rsidR="00923AF1" w:rsidRPr="003B3059">
        <w:rPr>
          <w:rFonts w:ascii="Times New Roman" w:hAnsi="Times New Roman"/>
          <w:sz w:val="22"/>
          <w:szCs w:val="22"/>
          <w:highlight w:val="yellow"/>
        </w:rPr>
        <w:t xml:space="preserve">        </w:t>
      </w:r>
      <w:r w:rsidR="00555A93" w:rsidRPr="003B3059">
        <w:rPr>
          <w:rFonts w:ascii="Times New Roman" w:hAnsi="Times New Roman"/>
          <w:sz w:val="22"/>
          <w:szCs w:val="22"/>
          <w:highlight w:val="yellow"/>
        </w:rPr>
        <w:t xml:space="preserve"> </w:t>
      </w:r>
    </w:p>
    <w:p w:rsidR="00923AF1" w:rsidRPr="003B3059" w:rsidRDefault="00923AF1" w:rsidP="000D71C6">
      <w:pPr>
        <w:pBdr>
          <w:bottom w:val="single" w:sz="6" w:space="1" w:color="auto"/>
        </w:pBdr>
        <w:tabs>
          <w:tab w:val="left" w:pos="0"/>
          <w:tab w:val="left" w:leader="underscore" w:pos="4706"/>
          <w:tab w:val="left" w:pos="4990"/>
          <w:tab w:val="left" w:leader="underscore" w:pos="9639"/>
        </w:tabs>
        <w:spacing w:after="120"/>
        <w:rPr>
          <w:rFonts w:ascii="Times New Roman" w:hAnsi="Times New Roman"/>
          <w:sz w:val="22"/>
          <w:szCs w:val="22"/>
          <w:highlight w:val="yellow"/>
        </w:rPr>
      </w:pPr>
      <w:r w:rsidRPr="003B3059">
        <w:rPr>
          <w:rFonts w:ascii="Times New Roman" w:hAnsi="Times New Roman"/>
          <w:sz w:val="22"/>
          <w:szCs w:val="22"/>
          <w:highlight w:val="yellow"/>
        </w:rPr>
        <w:t xml:space="preserve">e-mail:                 </w:t>
      </w:r>
      <w:hyperlink r:id="rId7" w:history="1"/>
      <w:r w:rsidR="00555A93" w:rsidRPr="003B3059">
        <w:rPr>
          <w:rStyle w:val="Hypertextovodkaz"/>
          <w:rFonts w:ascii="Times New Roman" w:hAnsi="Times New Roman"/>
          <w:sz w:val="22"/>
          <w:szCs w:val="22"/>
          <w:highlight w:val="yellow"/>
        </w:rPr>
        <w:t xml:space="preserve"> </w:t>
      </w:r>
    </w:p>
    <w:p w:rsidR="00923AF1" w:rsidRPr="003B3059" w:rsidRDefault="00923AF1" w:rsidP="000D71C6">
      <w:pPr>
        <w:pBdr>
          <w:bottom w:val="single" w:sz="6" w:space="1" w:color="auto"/>
        </w:pBdr>
        <w:tabs>
          <w:tab w:val="left" w:pos="0"/>
          <w:tab w:val="left" w:leader="underscore" w:pos="4706"/>
          <w:tab w:val="left" w:pos="4990"/>
          <w:tab w:val="left" w:leader="underscore" w:pos="9639"/>
        </w:tabs>
        <w:spacing w:after="120"/>
        <w:rPr>
          <w:rFonts w:ascii="Times New Roman" w:hAnsi="Times New Roman"/>
          <w:sz w:val="22"/>
          <w:szCs w:val="22"/>
          <w:highlight w:val="yellow"/>
        </w:rPr>
      </w:pPr>
      <w:r w:rsidRPr="003B3059">
        <w:rPr>
          <w:rFonts w:ascii="Times New Roman" w:hAnsi="Times New Roman"/>
          <w:sz w:val="22"/>
          <w:szCs w:val="22"/>
          <w:highlight w:val="yellow"/>
        </w:rPr>
        <w:t xml:space="preserve">tel.                       </w:t>
      </w:r>
      <w:r w:rsidR="00555A93" w:rsidRPr="003B3059">
        <w:rPr>
          <w:rFonts w:ascii="Times New Roman" w:hAnsi="Times New Roman"/>
          <w:sz w:val="22"/>
          <w:szCs w:val="22"/>
          <w:highlight w:val="yellow"/>
        </w:rPr>
        <w:t xml:space="preserve"> </w:t>
      </w:r>
    </w:p>
    <w:p w:rsidR="001824D5" w:rsidRPr="005B5B2B" w:rsidRDefault="001824D5" w:rsidP="001824D5">
      <w:pPr>
        <w:pBdr>
          <w:bottom w:val="single" w:sz="6" w:space="1" w:color="auto"/>
        </w:pBdr>
        <w:tabs>
          <w:tab w:val="left" w:pos="0"/>
          <w:tab w:val="left" w:leader="underscore" w:pos="4706"/>
          <w:tab w:val="left" w:pos="4990"/>
          <w:tab w:val="left" w:leader="underscore" w:pos="9639"/>
        </w:tabs>
        <w:spacing w:after="120"/>
        <w:rPr>
          <w:rFonts w:ascii="Times New Roman" w:hAnsi="Times New Roman"/>
          <w:b/>
          <w:sz w:val="22"/>
          <w:szCs w:val="22"/>
        </w:rPr>
      </w:pPr>
      <w:proofErr w:type="gramStart"/>
      <w:r w:rsidRPr="003B3059">
        <w:rPr>
          <w:rFonts w:ascii="Times New Roman" w:hAnsi="Times New Roman"/>
          <w:sz w:val="22"/>
          <w:szCs w:val="22"/>
          <w:highlight w:val="yellow"/>
        </w:rPr>
        <w:t>dále  jen</w:t>
      </w:r>
      <w:proofErr w:type="gramEnd"/>
      <w:r w:rsidRPr="003B3059">
        <w:rPr>
          <w:rFonts w:ascii="Times New Roman" w:hAnsi="Times New Roman"/>
          <w:sz w:val="22"/>
          <w:szCs w:val="22"/>
          <w:highlight w:val="yellow"/>
        </w:rPr>
        <w:t xml:space="preserve"> („</w:t>
      </w:r>
      <w:r w:rsidRPr="003B3059">
        <w:rPr>
          <w:rFonts w:ascii="Times New Roman" w:hAnsi="Times New Roman"/>
          <w:b/>
          <w:sz w:val="22"/>
          <w:szCs w:val="22"/>
          <w:highlight w:val="yellow"/>
        </w:rPr>
        <w:t>zhotovitel</w:t>
      </w:r>
      <w:r w:rsidRPr="003B3059">
        <w:rPr>
          <w:rFonts w:ascii="Times New Roman" w:hAnsi="Times New Roman"/>
          <w:sz w:val="22"/>
          <w:szCs w:val="22"/>
          <w:highlight w:val="yellow"/>
        </w:rPr>
        <w:t>“)</w:t>
      </w:r>
    </w:p>
    <w:p w:rsidR="001824D5" w:rsidRPr="005B5B2B" w:rsidRDefault="001824D5" w:rsidP="001824D5">
      <w:pPr>
        <w:pBdr>
          <w:bottom w:val="single" w:sz="6" w:space="1" w:color="auto"/>
        </w:pBdr>
        <w:tabs>
          <w:tab w:val="left" w:pos="0"/>
          <w:tab w:val="left" w:leader="underscore" w:pos="4706"/>
          <w:tab w:val="left" w:pos="4990"/>
          <w:tab w:val="left" w:leader="underscore" w:pos="9639"/>
        </w:tabs>
        <w:spacing w:after="120"/>
        <w:rPr>
          <w:rFonts w:ascii="Times New Roman" w:hAnsi="Times New Roman"/>
          <w:b/>
          <w:sz w:val="22"/>
          <w:szCs w:val="22"/>
        </w:rPr>
      </w:pPr>
    </w:p>
    <w:p w:rsidR="001824D5" w:rsidRPr="005B5B2B" w:rsidRDefault="001824D5" w:rsidP="001824D5">
      <w:pPr>
        <w:pBdr>
          <w:bottom w:val="single" w:sz="6" w:space="1" w:color="auto"/>
        </w:pBdr>
        <w:tabs>
          <w:tab w:val="left" w:pos="0"/>
          <w:tab w:val="left" w:leader="underscore" w:pos="4706"/>
          <w:tab w:val="left" w:pos="4990"/>
          <w:tab w:val="left" w:leader="underscore" w:pos="9639"/>
        </w:tabs>
        <w:spacing w:after="120"/>
        <w:rPr>
          <w:rFonts w:ascii="Times New Roman" w:hAnsi="Times New Roman"/>
          <w:b/>
          <w:sz w:val="22"/>
          <w:szCs w:val="22"/>
        </w:rPr>
      </w:pPr>
      <w:r w:rsidRPr="005B5B2B">
        <w:rPr>
          <w:rFonts w:ascii="Times New Roman" w:hAnsi="Times New Roman"/>
          <w:b/>
          <w:sz w:val="22"/>
          <w:szCs w:val="22"/>
        </w:rPr>
        <w:t>Obsah smlouvy</w:t>
      </w:r>
    </w:p>
    <w:p w:rsidR="001824D5" w:rsidRPr="005B5B2B" w:rsidRDefault="001824D5" w:rsidP="001824D5">
      <w:pPr>
        <w:pStyle w:val="Zkladntext"/>
        <w:spacing w:after="0"/>
        <w:rPr>
          <w:rFonts w:ascii="Times New Roman" w:hAnsi="Times New Roman"/>
          <w:b/>
          <w:sz w:val="22"/>
          <w:szCs w:val="22"/>
        </w:rPr>
      </w:pPr>
    </w:p>
    <w:p w:rsidR="001824D5" w:rsidRPr="005B5B2B" w:rsidRDefault="006D2760" w:rsidP="001824D5">
      <w:pPr>
        <w:pStyle w:val="Zkladntext"/>
        <w:spacing w:after="0"/>
        <w:rPr>
          <w:rFonts w:ascii="Times New Roman" w:hAnsi="Times New Roman"/>
          <w:b/>
          <w:sz w:val="22"/>
          <w:szCs w:val="22"/>
        </w:rPr>
      </w:pPr>
      <w:r w:rsidRPr="005B5B2B">
        <w:rPr>
          <w:rFonts w:ascii="Times New Roman" w:hAnsi="Times New Roman"/>
          <w:b/>
          <w:sz w:val="22"/>
          <w:szCs w:val="22"/>
        </w:rPr>
        <w:t>čl. I</w:t>
      </w:r>
    </w:p>
    <w:p w:rsidR="001824D5" w:rsidRPr="005B5B2B" w:rsidRDefault="001824D5" w:rsidP="001824D5">
      <w:pPr>
        <w:pStyle w:val="Nadpis7"/>
        <w:jc w:val="left"/>
        <w:rPr>
          <w:sz w:val="22"/>
          <w:szCs w:val="22"/>
        </w:rPr>
      </w:pPr>
      <w:r w:rsidRPr="005B5B2B">
        <w:rPr>
          <w:sz w:val="22"/>
          <w:szCs w:val="22"/>
        </w:rPr>
        <w:t>Základní ustanovení</w:t>
      </w:r>
    </w:p>
    <w:p w:rsidR="001824D5" w:rsidRPr="005B5B2B" w:rsidRDefault="001824D5" w:rsidP="001824D5">
      <w:pPr>
        <w:numPr>
          <w:ilvl w:val="0"/>
          <w:numId w:val="1"/>
        </w:numPr>
        <w:tabs>
          <w:tab w:val="left" w:pos="567"/>
          <w:tab w:val="left" w:pos="1701"/>
        </w:tabs>
        <w:spacing w:before="80" w:after="80"/>
        <w:ind w:left="357" w:hanging="357"/>
        <w:jc w:val="both"/>
        <w:rPr>
          <w:rFonts w:ascii="Times New Roman" w:hAnsi="Times New Roman"/>
          <w:sz w:val="22"/>
          <w:szCs w:val="22"/>
        </w:rPr>
      </w:pPr>
      <w:r w:rsidRPr="005B5B2B">
        <w:rPr>
          <w:rFonts w:ascii="Times New Roman" w:hAnsi="Times New Roman"/>
          <w:sz w:val="22"/>
          <w:szCs w:val="22"/>
        </w:rPr>
        <w:t xml:space="preserve">Smluvní </w:t>
      </w:r>
      <w:proofErr w:type="gramStart"/>
      <w:r w:rsidRPr="005B5B2B">
        <w:rPr>
          <w:rFonts w:ascii="Times New Roman" w:hAnsi="Times New Roman"/>
          <w:sz w:val="22"/>
          <w:szCs w:val="22"/>
        </w:rPr>
        <w:t>strany  v souladu</w:t>
      </w:r>
      <w:proofErr w:type="gramEnd"/>
      <w:r w:rsidRPr="005B5B2B">
        <w:rPr>
          <w:rFonts w:ascii="Times New Roman" w:hAnsi="Times New Roman"/>
          <w:sz w:val="22"/>
          <w:szCs w:val="22"/>
        </w:rPr>
        <w:t xml:space="preserve"> s </w:t>
      </w:r>
      <w:proofErr w:type="spellStart"/>
      <w:r w:rsidRPr="005B5B2B">
        <w:rPr>
          <w:rFonts w:ascii="Times New Roman" w:hAnsi="Times New Roman"/>
          <w:sz w:val="22"/>
          <w:szCs w:val="22"/>
        </w:rPr>
        <w:t>ust</w:t>
      </w:r>
      <w:proofErr w:type="spellEnd"/>
      <w:r w:rsidRPr="005B5B2B">
        <w:rPr>
          <w:rFonts w:ascii="Times New Roman" w:hAnsi="Times New Roman"/>
          <w:sz w:val="22"/>
          <w:szCs w:val="22"/>
        </w:rPr>
        <w:t xml:space="preserve">. § 2586 a násl. zákona č. 89/2012 </w:t>
      </w:r>
      <w:proofErr w:type="gramStart"/>
      <w:r w:rsidRPr="005B5B2B">
        <w:rPr>
          <w:rFonts w:ascii="Times New Roman" w:hAnsi="Times New Roman"/>
          <w:sz w:val="22"/>
          <w:szCs w:val="22"/>
        </w:rPr>
        <w:t>Sb.,  občanský</w:t>
      </w:r>
      <w:proofErr w:type="gramEnd"/>
      <w:r w:rsidRPr="005B5B2B">
        <w:rPr>
          <w:rFonts w:ascii="Times New Roman" w:hAnsi="Times New Roman"/>
          <w:sz w:val="22"/>
          <w:szCs w:val="22"/>
        </w:rPr>
        <w:t xml:space="preserve"> zákoník, se  dohodly, že se rozsah a obsah vzájemných práv a povinností z této smlouvy vyplývajících bude řídit příslušnými ustanoveními citovaného zákoníku.</w:t>
      </w:r>
    </w:p>
    <w:p w:rsidR="001824D5" w:rsidRPr="005B5B2B" w:rsidRDefault="001824D5" w:rsidP="001824D5">
      <w:pPr>
        <w:tabs>
          <w:tab w:val="left" w:pos="567"/>
          <w:tab w:val="left" w:pos="1701"/>
        </w:tabs>
        <w:spacing w:before="80" w:after="80"/>
        <w:ind w:left="357"/>
        <w:jc w:val="both"/>
        <w:rPr>
          <w:rFonts w:ascii="Times New Roman" w:hAnsi="Times New Roman"/>
          <w:sz w:val="22"/>
          <w:szCs w:val="22"/>
        </w:rPr>
      </w:pPr>
    </w:p>
    <w:p w:rsidR="001824D5" w:rsidRPr="005B5B2B" w:rsidRDefault="001824D5" w:rsidP="001824D5">
      <w:pPr>
        <w:numPr>
          <w:ilvl w:val="0"/>
          <w:numId w:val="1"/>
        </w:numPr>
        <w:tabs>
          <w:tab w:val="left" w:pos="567"/>
          <w:tab w:val="left" w:pos="1701"/>
        </w:tabs>
        <w:spacing w:before="80" w:after="80"/>
        <w:ind w:left="357" w:hanging="357"/>
        <w:jc w:val="both"/>
        <w:rPr>
          <w:rFonts w:ascii="Times New Roman" w:hAnsi="Times New Roman"/>
          <w:sz w:val="22"/>
          <w:szCs w:val="22"/>
        </w:rPr>
      </w:pPr>
      <w:r w:rsidRPr="005B5B2B">
        <w:rPr>
          <w:rFonts w:ascii="Times New Roman" w:hAnsi="Times New Roman"/>
          <w:sz w:val="22"/>
          <w:szCs w:val="22"/>
        </w:rPr>
        <w:t>Smluvní strany prohlašují, že údaje uvedené v záhlaví této smlouvy a taktéž oprávnění k podnikání jsou v souladu se skutečností v době uzavření této smlouvy. Smluvní strany se zavazují, že změny dotčených údajů oznámí bez prodlení druhé smluvní straně.</w:t>
      </w:r>
    </w:p>
    <w:p w:rsidR="001824D5" w:rsidRPr="005B5B2B" w:rsidRDefault="001824D5" w:rsidP="001824D5">
      <w:pPr>
        <w:numPr>
          <w:ilvl w:val="0"/>
          <w:numId w:val="1"/>
        </w:numPr>
        <w:tabs>
          <w:tab w:val="left" w:pos="567"/>
          <w:tab w:val="left" w:pos="1701"/>
        </w:tabs>
        <w:spacing w:before="80" w:after="80"/>
        <w:ind w:left="357" w:hanging="357"/>
        <w:jc w:val="both"/>
        <w:rPr>
          <w:rFonts w:ascii="Times New Roman" w:hAnsi="Times New Roman"/>
          <w:sz w:val="22"/>
          <w:szCs w:val="22"/>
        </w:rPr>
      </w:pPr>
      <w:r w:rsidRPr="005B5B2B">
        <w:rPr>
          <w:rFonts w:ascii="Times New Roman" w:hAnsi="Times New Roman"/>
          <w:sz w:val="22"/>
          <w:szCs w:val="22"/>
        </w:rPr>
        <w:lastRenderedPageBreak/>
        <w:t>Zhotovitel se zavazuje, že po celou dobu trvání závazku bude mít účinnou pojistnou smlouvu pro případ způsobení škody v souvislosti s výkonem předmětu smlouvy ve</w:t>
      </w:r>
      <w:r w:rsidR="006D2760" w:rsidRPr="005B5B2B">
        <w:rPr>
          <w:rFonts w:ascii="Times New Roman" w:hAnsi="Times New Roman"/>
          <w:sz w:val="22"/>
          <w:szCs w:val="22"/>
        </w:rPr>
        <w:t xml:space="preserve"> výši min. </w:t>
      </w:r>
      <w:r w:rsidRPr="005B5B2B">
        <w:rPr>
          <w:rFonts w:ascii="Times New Roman" w:hAnsi="Times New Roman"/>
          <w:sz w:val="22"/>
          <w:szCs w:val="22"/>
        </w:rPr>
        <w:t>1</w:t>
      </w:r>
      <w:r w:rsidR="000D71C6" w:rsidRPr="005B5B2B">
        <w:rPr>
          <w:rFonts w:ascii="Times New Roman" w:hAnsi="Times New Roman"/>
          <w:sz w:val="22"/>
          <w:szCs w:val="22"/>
        </w:rPr>
        <w:t>00.000,-</w:t>
      </w:r>
      <w:r w:rsidRPr="005B5B2B">
        <w:rPr>
          <w:rFonts w:ascii="Times New Roman" w:hAnsi="Times New Roman"/>
          <w:sz w:val="22"/>
          <w:szCs w:val="22"/>
        </w:rPr>
        <w:t xml:space="preserve">Kč, kterou kdykoliv na požádání v originále předloží zástupci objednatele k nahlédnutí. </w:t>
      </w:r>
    </w:p>
    <w:p w:rsidR="001824D5" w:rsidRPr="005B5B2B" w:rsidRDefault="001824D5" w:rsidP="001824D5">
      <w:pPr>
        <w:numPr>
          <w:ilvl w:val="0"/>
          <w:numId w:val="1"/>
        </w:numPr>
        <w:tabs>
          <w:tab w:val="left" w:pos="567"/>
          <w:tab w:val="left" w:pos="1701"/>
        </w:tabs>
        <w:spacing w:before="80" w:after="80"/>
        <w:ind w:left="357" w:hanging="357"/>
        <w:jc w:val="both"/>
        <w:rPr>
          <w:rFonts w:ascii="Times New Roman" w:hAnsi="Times New Roman"/>
          <w:sz w:val="22"/>
          <w:szCs w:val="22"/>
        </w:rPr>
      </w:pPr>
      <w:r w:rsidRPr="005B5B2B">
        <w:rPr>
          <w:rFonts w:ascii="Times New Roman" w:hAnsi="Times New Roman"/>
          <w:sz w:val="22"/>
          <w:szCs w:val="22"/>
        </w:rPr>
        <w:t xml:space="preserve">Pro případ, že zhotovitel bude mít dle této smlouvy povinnost přiznat a zaplatit DPH, činí toto prohlášení: </w:t>
      </w:r>
      <w:r w:rsidRPr="005B5B2B">
        <w:rPr>
          <w:rFonts w:ascii="Times New Roman" w:hAnsi="Times New Roman"/>
          <w:i/>
          <w:sz w:val="22"/>
          <w:szCs w:val="22"/>
        </w:rPr>
        <w:t>„Zhotovitel prohlašuje, že není nespolehlivým plátcem DPH a v případě, že by se jím v průběhu trvání smluvního vztahu stal, tuto informaci neprodleně sdělí objednateli.“</w:t>
      </w:r>
      <w:r w:rsidRPr="005B5B2B">
        <w:rPr>
          <w:rFonts w:ascii="Times New Roman" w:hAnsi="Times New Roman"/>
          <w:b/>
          <w:bCs/>
          <w:sz w:val="22"/>
          <w:szCs w:val="22"/>
        </w:rPr>
        <w:t xml:space="preserve"> </w:t>
      </w:r>
      <w:r w:rsidRPr="005B5B2B">
        <w:rPr>
          <w:rFonts w:ascii="Times New Roman" w:hAnsi="Times New Roman"/>
          <w:bCs/>
          <w:sz w:val="22"/>
          <w:szCs w:val="22"/>
        </w:rPr>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 </w:t>
      </w:r>
    </w:p>
    <w:p w:rsidR="00555A93" w:rsidRPr="005B5B2B" w:rsidRDefault="00555A93" w:rsidP="00555A93">
      <w:pPr>
        <w:ind w:left="284"/>
        <w:rPr>
          <w:rFonts w:ascii="Times New Roman" w:hAnsi="Times New Roman"/>
          <w:bCs/>
          <w:sz w:val="22"/>
          <w:szCs w:val="22"/>
        </w:rPr>
      </w:pPr>
      <w:r w:rsidRPr="005B5B2B">
        <w:rPr>
          <w:rFonts w:ascii="Times New Roman" w:hAnsi="Times New Roman"/>
          <w:bCs/>
          <w:sz w:val="22"/>
          <w:szCs w:val="22"/>
        </w:rPr>
        <w:t xml:space="preserve">  </w:t>
      </w:r>
      <w:r w:rsidR="001824D5" w:rsidRPr="005B5B2B">
        <w:rPr>
          <w:rFonts w:ascii="Times New Roman" w:hAnsi="Times New Roman"/>
          <w:bCs/>
          <w:sz w:val="22"/>
          <w:szCs w:val="22"/>
        </w:rPr>
        <w:t xml:space="preserve">Strany se dohodly, že platba bude provedena na číslo účtu uvedené zhotovitelem ve faktuře bez ohledu na číslo </w:t>
      </w:r>
      <w:r w:rsidRPr="005B5B2B">
        <w:rPr>
          <w:rFonts w:ascii="Times New Roman" w:hAnsi="Times New Roman"/>
          <w:bCs/>
          <w:sz w:val="22"/>
          <w:szCs w:val="22"/>
        </w:rPr>
        <w:t xml:space="preserve"> </w:t>
      </w:r>
    </w:p>
    <w:p w:rsidR="00555A93" w:rsidRPr="005B5B2B" w:rsidRDefault="00555A93" w:rsidP="00555A93">
      <w:pPr>
        <w:ind w:left="284"/>
        <w:rPr>
          <w:rFonts w:ascii="Times New Roman" w:hAnsi="Times New Roman"/>
          <w:bCs/>
          <w:sz w:val="22"/>
          <w:szCs w:val="22"/>
        </w:rPr>
      </w:pPr>
      <w:r w:rsidRPr="005B5B2B">
        <w:rPr>
          <w:rFonts w:ascii="Times New Roman" w:hAnsi="Times New Roman"/>
          <w:bCs/>
          <w:sz w:val="22"/>
          <w:szCs w:val="22"/>
        </w:rPr>
        <w:t xml:space="preserve">  </w:t>
      </w:r>
      <w:r w:rsidR="001824D5" w:rsidRPr="005B5B2B">
        <w:rPr>
          <w:rFonts w:ascii="Times New Roman" w:hAnsi="Times New Roman"/>
          <w:bCs/>
          <w:sz w:val="22"/>
          <w:szCs w:val="22"/>
        </w:rPr>
        <w:t xml:space="preserve">účtu uvedené v záhlaví této smlouvy. Musí se však jednat o číslo účtu zveřejněné způsobem umožňujícím </w:t>
      </w:r>
      <w:r w:rsidRPr="005B5B2B">
        <w:rPr>
          <w:rFonts w:ascii="Times New Roman" w:hAnsi="Times New Roman"/>
          <w:bCs/>
          <w:sz w:val="22"/>
          <w:szCs w:val="22"/>
        </w:rPr>
        <w:t xml:space="preserve"> </w:t>
      </w:r>
    </w:p>
    <w:p w:rsidR="00555A93" w:rsidRPr="005B5B2B" w:rsidRDefault="00555A93" w:rsidP="00555A93">
      <w:pPr>
        <w:ind w:left="284"/>
        <w:rPr>
          <w:rFonts w:ascii="Times New Roman" w:hAnsi="Times New Roman"/>
          <w:bCs/>
          <w:sz w:val="22"/>
          <w:szCs w:val="22"/>
        </w:rPr>
      </w:pPr>
      <w:r w:rsidRPr="005B5B2B">
        <w:rPr>
          <w:rFonts w:ascii="Times New Roman" w:hAnsi="Times New Roman"/>
          <w:bCs/>
          <w:sz w:val="22"/>
          <w:szCs w:val="22"/>
        </w:rPr>
        <w:t xml:space="preserve">  </w:t>
      </w:r>
      <w:r w:rsidR="001824D5" w:rsidRPr="005B5B2B">
        <w:rPr>
          <w:rFonts w:ascii="Times New Roman" w:hAnsi="Times New Roman"/>
          <w:bCs/>
          <w:sz w:val="22"/>
          <w:szCs w:val="22"/>
        </w:rPr>
        <w:t xml:space="preserve">dálkový přístup podle § 96 zákona o DPH. Zároveň se musí jednat o účet vedený v tuzemsku. </w:t>
      </w:r>
    </w:p>
    <w:p w:rsidR="00555A93" w:rsidRPr="005B5B2B" w:rsidRDefault="00555A93" w:rsidP="00555A93">
      <w:pPr>
        <w:ind w:left="284"/>
        <w:rPr>
          <w:rFonts w:ascii="Times New Roman" w:hAnsi="Times New Roman"/>
          <w:b/>
          <w:color w:val="7030A0"/>
          <w:spacing w:val="20"/>
          <w:sz w:val="22"/>
          <w:szCs w:val="22"/>
        </w:rPr>
      </w:pPr>
      <w:r w:rsidRPr="005B5B2B">
        <w:rPr>
          <w:rFonts w:ascii="Times New Roman" w:hAnsi="Times New Roman"/>
          <w:bCs/>
          <w:sz w:val="22"/>
          <w:szCs w:val="22"/>
        </w:rPr>
        <w:t xml:space="preserve">  </w:t>
      </w:r>
      <w:r w:rsidR="006D2760" w:rsidRPr="005B5B2B">
        <w:rPr>
          <w:rFonts w:ascii="Times New Roman" w:hAnsi="Times New Roman"/>
          <w:sz w:val="22"/>
          <w:szCs w:val="22"/>
        </w:rPr>
        <w:t>Účelem uzavření této smlouvy je realizace stavby:</w:t>
      </w:r>
      <w:r w:rsidRPr="005B5B2B">
        <w:rPr>
          <w:rFonts w:ascii="Times New Roman" w:hAnsi="Times New Roman"/>
          <w:sz w:val="22"/>
          <w:szCs w:val="22"/>
        </w:rPr>
        <w:t xml:space="preserve"> „</w:t>
      </w:r>
      <w:r w:rsidRPr="005B5B2B">
        <w:rPr>
          <w:rFonts w:ascii="Times New Roman" w:hAnsi="Times New Roman"/>
          <w:b/>
          <w:color w:val="7030A0"/>
          <w:spacing w:val="20"/>
          <w:sz w:val="22"/>
          <w:szCs w:val="22"/>
        </w:rPr>
        <w:t xml:space="preserve">Rekonstrukce oplocení technického dvora na ul. </w:t>
      </w:r>
      <w:r w:rsidRPr="005B5B2B">
        <w:rPr>
          <w:rFonts w:ascii="Times New Roman" w:hAnsi="Times New Roman"/>
          <w:b/>
          <w:color w:val="7030A0"/>
          <w:spacing w:val="20"/>
          <w:sz w:val="22"/>
          <w:szCs w:val="22"/>
        </w:rPr>
        <w:t xml:space="preserve">  </w:t>
      </w:r>
    </w:p>
    <w:p w:rsidR="005B5B2B" w:rsidRDefault="00555A93" w:rsidP="00555A93">
      <w:pPr>
        <w:ind w:left="284"/>
        <w:rPr>
          <w:rFonts w:ascii="Times New Roman" w:hAnsi="Times New Roman"/>
          <w:color w:val="7030A0"/>
          <w:sz w:val="22"/>
          <w:szCs w:val="22"/>
        </w:rPr>
      </w:pPr>
      <w:r w:rsidRPr="005B5B2B">
        <w:rPr>
          <w:rFonts w:ascii="Times New Roman" w:hAnsi="Times New Roman"/>
          <w:b/>
          <w:color w:val="7030A0"/>
          <w:spacing w:val="20"/>
          <w:sz w:val="22"/>
          <w:szCs w:val="22"/>
        </w:rPr>
        <w:t xml:space="preserve"> </w:t>
      </w:r>
      <w:r w:rsidRPr="005B5B2B">
        <w:rPr>
          <w:rFonts w:ascii="Times New Roman" w:hAnsi="Times New Roman"/>
          <w:b/>
          <w:color w:val="7030A0"/>
          <w:spacing w:val="20"/>
          <w:sz w:val="22"/>
          <w:szCs w:val="22"/>
        </w:rPr>
        <w:t>Rolnická (areál bývalého TAZSMO) Ostrava –</w:t>
      </w:r>
      <w:r w:rsidRPr="005B5B2B">
        <w:rPr>
          <w:rFonts w:ascii="Times New Roman" w:hAnsi="Times New Roman"/>
          <w:b/>
          <w:color w:val="7030A0"/>
          <w:spacing w:val="20"/>
          <w:sz w:val="22"/>
          <w:szCs w:val="22"/>
        </w:rPr>
        <w:t xml:space="preserve"> </w:t>
      </w:r>
      <w:r w:rsidRPr="005B5B2B">
        <w:rPr>
          <w:rFonts w:ascii="Times New Roman" w:hAnsi="Times New Roman"/>
          <w:b/>
          <w:color w:val="7030A0"/>
          <w:spacing w:val="20"/>
          <w:sz w:val="22"/>
          <w:szCs w:val="22"/>
        </w:rPr>
        <w:t>Nová</w:t>
      </w:r>
      <w:r w:rsidRPr="005B5B2B">
        <w:rPr>
          <w:rFonts w:ascii="Times New Roman" w:hAnsi="Times New Roman"/>
          <w:b/>
          <w:color w:val="7030A0"/>
          <w:spacing w:val="20"/>
          <w:sz w:val="22"/>
          <w:szCs w:val="22"/>
        </w:rPr>
        <w:t xml:space="preserve"> </w:t>
      </w:r>
      <w:r w:rsidRPr="005B5B2B">
        <w:rPr>
          <w:rFonts w:ascii="Times New Roman" w:hAnsi="Times New Roman"/>
          <w:b/>
          <w:color w:val="7030A0"/>
          <w:spacing w:val="20"/>
          <w:sz w:val="22"/>
          <w:szCs w:val="22"/>
        </w:rPr>
        <w:t xml:space="preserve">Ves </w:t>
      </w:r>
      <w:r w:rsidRPr="005B5B2B">
        <w:rPr>
          <w:rFonts w:ascii="Times New Roman" w:hAnsi="Times New Roman"/>
          <w:color w:val="7030A0"/>
          <w:spacing w:val="20"/>
          <w:sz w:val="22"/>
          <w:szCs w:val="22"/>
        </w:rPr>
        <w:t>“</w:t>
      </w:r>
      <w:r w:rsidRPr="005B5B2B">
        <w:rPr>
          <w:rFonts w:ascii="Times New Roman" w:hAnsi="Times New Roman"/>
          <w:b/>
          <w:color w:val="7030A0"/>
          <w:spacing w:val="20"/>
          <w:sz w:val="22"/>
          <w:szCs w:val="22"/>
        </w:rPr>
        <w:t xml:space="preserve"> </w:t>
      </w:r>
      <w:r w:rsidR="006D2760" w:rsidRPr="005B5B2B">
        <w:rPr>
          <w:rFonts w:ascii="Times New Roman" w:hAnsi="Times New Roman"/>
          <w:color w:val="7030A0"/>
          <w:sz w:val="22"/>
          <w:szCs w:val="22"/>
        </w:rPr>
        <w:t xml:space="preserve"> </w:t>
      </w:r>
    </w:p>
    <w:p w:rsidR="006D2760" w:rsidRPr="005B5B2B" w:rsidRDefault="00555A93" w:rsidP="00555A93">
      <w:pPr>
        <w:ind w:left="284"/>
        <w:rPr>
          <w:rFonts w:ascii="Times New Roman" w:hAnsi="Times New Roman"/>
          <w:bCs/>
          <w:sz w:val="22"/>
          <w:szCs w:val="22"/>
        </w:rPr>
      </w:pPr>
      <w:r w:rsidRPr="005B5B2B">
        <w:rPr>
          <w:rFonts w:ascii="Times New Roman" w:hAnsi="Times New Roman"/>
          <w:b/>
          <w:sz w:val="22"/>
          <w:szCs w:val="22"/>
        </w:rPr>
        <w:t xml:space="preserve"> </w:t>
      </w:r>
    </w:p>
    <w:p w:rsidR="001824D5" w:rsidRPr="005B5B2B" w:rsidRDefault="001824D5" w:rsidP="005B5B2B">
      <w:pPr>
        <w:pStyle w:val="Odstavecseseznamem"/>
        <w:numPr>
          <w:ilvl w:val="0"/>
          <w:numId w:val="1"/>
        </w:numPr>
        <w:contextualSpacing w:val="0"/>
        <w:rPr>
          <w:rFonts w:ascii="Times New Roman" w:hAnsi="Times New Roman"/>
          <w:sz w:val="22"/>
          <w:szCs w:val="22"/>
        </w:rPr>
      </w:pPr>
      <w:r w:rsidRPr="005B5B2B">
        <w:rPr>
          <w:rFonts w:ascii="Times New Roman" w:hAnsi="Times New Roman"/>
          <w:sz w:val="22"/>
          <w:szCs w:val="22"/>
        </w:rPr>
        <w:t xml:space="preserve">Objednateli byla  svěřena </w:t>
      </w:r>
      <w:proofErr w:type="gramStart"/>
      <w:r w:rsidRPr="005B5B2B">
        <w:rPr>
          <w:rFonts w:ascii="Times New Roman" w:hAnsi="Times New Roman"/>
          <w:sz w:val="22"/>
          <w:szCs w:val="22"/>
        </w:rPr>
        <w:t xml:space="preserve">správa </w:t>
      </w:r>
      <w:r w:rsidR="000D71C6" w:rsidRPr="005B5B2B">
        <w:rPr>
          <w:rFonts w:ascii="Times New Roman" w:hAnsi="Times New Roman"/>
          <w:sz w:val="22"/>
          <w:szCs w:val="22"/>
        </w:rPr>
        <w:t xml:space="preserve"> této</w:t>
      </w:r>
      <w:proofErr w:type="gramEnd"/>
      <w:r w:rsidR="000D71C6" w:rsidRPr="005B5B2B">
        <w:rPr>
          <w:rFonts w:ascii="Times New Roman" w:hAnsi="Times New Roman"/>
          <w:sz w:val="22"/>
          <w:szCs w:val="22"/>
        </w:rPr>
        <w:t xml:space="preserve"> </w:t>
      </w:r>
      <w:r w:rsidRPr="005B5B2B">
        <w:rPr>
          <w:rFonts w:ascii="Times New Roman" w:hAnsi="Times New Roman"/>
          <w:sz w:val="22"/>
          <w:szCs w:val="22"/>
        </w:rPr>
        <w:t>nemovit</w:t>
      </w:r>
      <w:r w:rsidR="00513423" w:rsidRPr="005B5B2B">
        <w:rPr>
          <w:rFonts w:ascii="Times New Roman" w:hAnsi="Times New Roman"/>
          <w:sz w:val="22"/>
          <w:szCs w:val="22"/>
        </w:rPr>
        <w:t xml:space="preserve">é </w:t>
      </w:r>
      <w:r w:rsidR="005B5B2B">
        <w:rPr>
          <w:rFonts w:ascii="Times New Roman" w:hAnsi="Times New Roman"/>
          <w:sz w:val="22"/>
          <w:szCs w:val="22"/>
        </w:rPr>
        <w:t xml:space="preserve"> </w:t>
      </w:r>
      <w:r w:rsidRPr="005B5B2B">
        <w:rPr>
          <w:rFonts w:ascii="Times New Roman" w:hAnsi="Times New Roman"/>
          <w:sz w:val="22"/>
          <w:szCs w:val="22"/>
        </w:rPr>
        <w:t>věci</w:t>
      </w:r>
      <w:r w:rsidR="00CD0807" w:rsidRPr="005B5B2B">
        <w:rPr>
          <w:rFonts w:ascii="Times New Roman" w:hAnsi="Times New Roman"/>
          <w:sz w:val="22"/>
          <w:szCs w:val="22"/>
        </w:rPr>
        <w:t xml:space="preserve"> z vlastnictví statutárního města Ostrava, a to </w:t>
      </w:r>
      <w:r w:rsidRPr="005B5B2B">
        <w:rPr>
          <w:rFonts w:ascii="Times New Roman" w:hAnsi="Times New Roman"/>
          <w:sz w:val="22"/>
          <w:szCs w:val="22"/>
        </w:rPr>
        <w:t xml:space="preserve"> </w:t>
      </w:r>
      <w:r w:rsidR="005B5B2B">
        <w:rPr>
          <w:rFonts w:ascii="Times New Roman" w:hAnsi="Times New Roman"/>
          <w:sz w:val="22"/>
          <w:szCs w:val="22"/>
        </w:rPr>
        <w:t xml:space="preserve">pozemků </w:t>
      </w:r>
      <w:proofErr w:type="spellStart"/>
      <w:r w:rsidR="005B5B2B">
        <w:rPr>
          <w:rFonts w:ascii="Times New Roman" w:hAnsi="Times New Roman"/>
          <w:sz w:val="22"/>
          <w:szCs w:val="22"/>
        </w:rPr>
        <w:t>parc</w:t>
      </w:r>
      <w:proofErr w:type="spellEnd"/>
      <w:r w:rsidR="005B5B2B">
        <w:rPr>
          <w:rFonts w:ascii="Times New Roman" w:hAnsi="Times New Roman"/>
          <w:sz w:val="22"/>
          <w:szCs w:val="22"/>
        </w:rPr>
        <w:t>. 23,</w:t>
      </w:r>
      <w:r w:rsidR="006D2760" w:rsidRPr="005B5B2B">
        <w:rPr>
          <w:rFonts w:ascii="Times New Roman" w:hAnsi="Times New Roman"/>
          <w:sz w:val="22"/>
          <w:szCs w:val="22"/>
        </w:rPr>
        <w:t xml:space="preserve"> </w:t>
      </w:r>
      <w:proofErr w:type="spellStart"/>
      <w:r w:rsidR="006D2760" w:rsidRPr="005B5B2B">
        <w:rPr>
          <w:rFonts w:ascii="Times New Roman" w:hAnsi="Times New Roman"/>
          <w:sz w:val="22"/>
          <w:szCs w:val="22"/>
        </w:rPr>
        <w:t>parc</w:t>
      </w:r>
      <w:proofErr w:type="spellEnd"/>
      <w:r w:rsidR="006D2760" w:rsidRPr="005B5B2B">
        <w:rPr>
          <w:rFonts w:ascii="Times New Roman" w:hAnsi="Times New Roman"/>
          <w:sz w:val="22"/>
          <w:szCs w:val="22"/>
        </w:rPr>
        <w:t xml:space="preserve">. </w:t>
      </w:r>
      <w:proofErr w:type="gramStart"/>
      <w:r w:rsidR="006D2760" w:rsidRPr="005B5B2B">
        <w:rPr>
          <w:rFonts w:ascii="Times New Roman" w:hAnsi="Times New Roman"/>
          <w:sz w:val="22"/>
          <w:szCs w:val="22"/>
        </w:rPr>
        <w:t>č.</w:t>
      </w:r>
      <w:proofErr w:type="gramEnd"/>
      <w:r w:rsidR="00CD0807" w:rsidRPr="005B5B2B">
        <w:rPr>
          <w:rFonts w:ascii="Times New Roman" w:hAnsi="Times New Roman"/>
          <w:sz w:val="22"/>
          <w:szCs w:val="22"/>
        </w:rPr>
        <w:t xml:space="preserve"> st. </w:t>
      </w:r>
      <w:r w:rsidR="006D2760" w:rsidRPr="005B5B2B">
        <w:rPr>
          <w:rFonts w:ascii="Times New Roman" w:hAnsi="Times New Roman"/>
          <w:sz w:val="22"/>
          <w:szCs w:val="22"/>
        </w:rPr>
        <w:t xml:space="preserve"> 28</w:t>
      </w:r>
      <w:r w:rsidR="00555A93" w:rsidRPr="005B5B2B">
        <w:rPr>
          <w:rFonts w:ascii="Times New Roman" w:hAnsi="Times New Roman"/>
          <w:sz w:val="22"/>
          <w:szCs w:val="22"/>
        </w:rPr>
        <w:t xml:space="preserve">, a </w:t>
      </w:r>
      <w:proofErr w:type="spellStart"/>
      <w:r w:rsidR="00555A93" w:rsidRPr="005B5B2B">
        <w:rPr>
          <w:rFonts w:ascii="Times New Roman" w:hAnsi="Times New Roman"/>
          <w:sz w:val="22"/>
          <w:szCs w:val="22"/>
        </w:rPr>
        <w:t>parc</w:t>
      </w:r>
      <w:proofErr w:type="spellEnd"/>
      <w:r w:rsidR="00555A93" w:rsidRPr="005B5B2B">
        <w:rPr>
          <w:rFonts w:ascii="Times New Roman" w:hAnsi="Times New Roman"/>
          <w:sz w:val="22"/>
          <w:szCs w:val="22"/>
        </w:rPr>
        <w:t xml:space="preserve">. č. 1025 </w:t>
      </w:r>
      <w:r w:rsidR="00CD0807" w:rsidRPr="005B5B2B">
        <w:rPr>
          <w:rFonts w:ascii="Times New Roman" w:hAnsi="Times New Roman"/>
          <w:sz w:val="22"/>
          <w:szCs w:val="22"/>
        </w:rPr>
        <w:t>v k.</w:t>
      </w:r>
      <w:r w:rsidR="005B5B2B">
        <w:rPr>
          <w:rFonts w:ascii="Times New Roman" w:hAnsi="Times New Roman"/>
          <w:sz w:val="22"/>
          <w:szCs w:val="22"/>
        </w:rPr>
        <w:t xml:space="preserve"> </w:t>
      </w:r>
      <w:proofErr w:type="spellStart"/>
      <w:r w:rsidR="00CD0807" w:rsidRPr="005B5B2B">
        <w:rPr>
          <w:rFonts w:ascii="Times New Roman" w:hAnsi="Times New Roman"/>
          <w:sz w:val="22"/>
          <w:szCs w:val="22"/>
        </w:rPr>
        <w:t>ú.</w:t>
      </w:r>
      <w:proofErr w:type="spellEnd"/>
      <w:r w:rsidR="00CD0807" w:rsidRPr="005B5B2B">
        <w:rPr>
          <w:rFonts w:ascii="Times New Roman" w:hAnsi="Times New Roman"/>
          <w:sz w:val="22"/>
          <w:szCs w:val="22"/>
        </w:rPr>
        <w:t xml:space="preserve"> Nová Ves u </w:t>
      </w:r>
      <w:proofErr w:type="gramStart"/>
      <w:r w:rsidR="00CD0807" w:rsidRPr="005B5B2B">
        <w:rPr>
          <w:rFonts w:ascii="Times New Roman" w:hAnsi="Times New Roman"/>
          <w:sz w:val="22"/>
          <w:szCs w:val="22"/>
        </w:rPr>
        <w:t xml:space="preserve">Ostravy, </w:t>
      </w:r>
      <w:r w:rsidRPr="005B5B2B">
        <w:rPr>
          <w:rFonts w:ascii="Times New Roman" w:hAnsi="Times New Roman"/>
          <w:sz w:val="22"/>
          <w:szCs w:val="22"/>
        </w:rPr>
        <w:t xml:space="preserve"> obec</w:t>
      </w:r>
      <w:proofErr w:type="gramEnd"/>
      <w:r w:rsidRPr="005B5B2B">
        <w:rPr>
          <w:rFonts w:ascii="Times New Roman" w:hAnsi="Times New Roman"/>
          <w:sz w:val="22"/>
          <w:szCs w:val="22"/>
        </w:rPr>
        <w:t xml:space="preserve"> Ostrava, zapsané u Katastrálního úřadu pro Moravskoslezský kraj na  LV 108</w:t>
      </w:r>
      <w:r w:rsidR="00555A93" w:rsidRPr="005B5B2B">
        <w:rPr>
          <w:rFonts w:ascii="Times New Roman" w:hAnsi="Times New Roman"/>
          <w:sz w:val="22"/>
          <w:szCs w:val="22"/>
        </w:rPr>
        <w:t>8</w:t>
      </w:r>
      <w:r w:rsidRPr="005B5B2B">
        <w:rPr>
          <w:rFonts w:ascii="Times New Roman" w:hAnsi="Times New Roman"/>
          <w:sz w:val="22"/>
          <w:szCs w:val="22"/>
        </w:rPr>
        <w:t>, katastrální pracoviště Ostrava.</w:t>
      </w:r>
    </w:p>
    <w:p w:rsidR="001824D5" w:rsidRPr="005B5B2B" w:rsidRDefault="001824D5" w:rsidP="001824D5">
      <w:pPr>
        <w:numPr>
          <w:ilvl w:val="0"/>
          <w:numId w:val="1"/>
        </w:numPr>
        <w:tabs>
          <w:tab w:val="left" w:pos="567"/>
          <w:tab w:val="left" w:pos="1701"/>
        </w:tabs>
        <w:spacing w:before="80" w:after="80"/>
        <w:ind w:left="357" w:hanging="357"/>
        <w:jc w:val="both"/>
        <w:rPr>
          <w:rFonts w:ascii="Times New Roman" w:hAnsi="Times New Roman"/>
          <w:sz w:val="22"/>
          <w:szCs w:val="22"/>
        </w:rPr>
      </w:pPr>
      <w:r w:rsidRPr="005B5B2B">
        <w:rPr>
          <w:rFonts w:ascii="Times New Roman" w:hAnsi="Times New Roman"/>
          <w:sz w:val="22"/>
          <w:szCs w:val="22"/>
        </w:rPr>
        <w:t>Zhotovitel prohlašuje, že je odborně způsobilý k zajištění předmětu smlouvy.</w:t>
      </w:r>
    </w:p>
    <w:p w:rsidR="001824D5" w:rsidRPr="005B5B2B" w:rsidRDefault="001824D5" w:rsidP="001824D5">
      <w:pPr>
        <w:pStyle w:val="Smlouva-slo"/>
        <w:numPr>
          <w:ilvl w:val="0"/>
          <w:numId w:val="1"/>
        </w:numPr>
        <w:spacing w:before="80" w:after="80" w:line="240" w:lineRule="auto"/>
        <w:rPr>
          <w:sz w:val="22"/>
          <w:szCs w:val="22"/>
        </w:rPr>
      </w:pPr>
      <w:r w:rsidRPr="005B5B2B">
        <w:rPr>
          <w:sz w:val="22"/>
          <w:szCs w:val="22"/>
        </w:rPr>
        <w:t xml:space="preserve">Strany prohlašují, že osoby podepisující tuto </w:t>
      </w:r>
      <w:proofErr w:type="gramStart"/>
      <w:r w:rsidRPr="005B5B2B">
        <w:rPr>
          <w:sz w:val="22"/>
          <w:szCs w:val="22"/>
        </w:rPr>
        <w:t>smlouvu  jsou</w:t>
      </w:r>
      <w:proofErr w:type="gramEnd"/>
      <w:r w:rsidRPr="005B5B2B">
        <w:rPr>
          <w:sz w:val="22"/>
          <w:szCs w:val="22"/>
        </w:rPr>
        <w:t xml:space="preserve"> k tomuto úkonu oprávněny.</w:t>
      </w:r>
    </w:p>
    <w:p w:rsidR="001824D5" w:rsidRPr="005B5B2B" w:rsidRDefault="006D2760" w:rsidP="000D71C6">
      <w:pPr>
        <w:pStyle w:val="JVS1"/>
        <w:spacing w:after="120" w:line="240" w:lineRule="auto"/>
        <w:rPr>
          <w:rFonts w:ascii="Times New Roman" w:hAnsi="Times New Roman" w:cs="Times New Roman"/>
          <w:b w:val="0"/>
          <w:color w:val="7030A0"/>
          <w:sz w:val="22"/>
          <w:szCs w:val="22"/>
        </w:rPr>
      </w:pPr>
      <w:r w:rsidRPr="005B5B2B">
        <w:rPr>
          <w:rFonts w:ascii="Times New Roman" w:hAnsi="Times New Roman" w:cs="Times New Roman"/>
          <w:b w:val="0"/>
          <w:sz w:val="22"/>
          <w:szCs w:val="22"/>
        </w:rPr>
        <w:t xml:space="preserve"> </w:t>
      </w:r>
    </w:p>
    <w:p w:rsidR="001824D5" w:rsidRPr="005B5B2B" w:rsidRDefault="001824D5" w:rsidP="001824D5">
      <w:pPr>
        <w:pStyle w:val="Zkladntext"/>
        <w:spacing w:after="0"/>
        <w:rPr>
          <w:rFonts w:ascii="Times New Roman" w:hAnsi="Times New Roman"/>
          <w:b/>
          <w:sz w:val="22"/>
          <w:szCs w:val="22"/>
        </w:rPr>
      </w:pPr>
    </w:p>
    <w:p w:rsidR="001824D5" w:rsidRPr="005B5B2B" w:rsidRDefault="006D2760" w:rsidP="001824D5">
      <w:pPr>
        <w:pStyle w:val="Zkladntext"/>
        <w:spacing w:after="0"/>
        <w:rPr>
          <w:rFonts w:ascii="Times New Roman" w:hAnsi="Times New Roman"/>
          <w:b/>
          <w:sz w:val="22"/>
          <w:szCs w:val="22"/>
        </w:rPr>
      </w:pPr>
      <w:r w:rsidRPr="005B5B2B">
        <w:rPr>
          <w:rFonts w:ascii="Times New Roman" w:hAnsi="Times New Roman"/>
          <w:b/>
          <w:sz w:val="22"/>
          <w:szCs w:val="22"/>
        </w:rPr>
        <w:t>čl. II</w:t>
      </w:r>
      <w:r w:rsidR="001824D5" w:rsidRPr="005B5B2B">
        <w:rPr>
          <w:rFonts w:ascii="Times New Roman" w:hAnsi="Times New Roman"/>
          <w:b/>
          <w:sz w:val="22"/>
          <w:szCs w:val="22"/>
        </w:rPr>
        <w:t xml:space="preserve"> </w:t>
      </w:r>
    </w:p>
    <w:p w:rsidR="00513423" w:rsidRPr="005B5B2B" w:rsidRDefault="001824D5" w:rsidP="00513423">
      <w:pPr>
        <w:pStyle w:val="Nadpis7"/>
        <w:jc w:val="left"/>
        <w:rPr>
          <w:sz w:val="22"/>
          <w:szCs w:val="22"/>
        </w:rPr>
      </w:pPr>
      <w:r w:rsidRPr="005B5B2B">
        <w:rPr>
          <w:sz w:val="22"/>
          <w:szCs w:val="22"/>
        </w:rPr>
        <w:t>Předmět smlouvy</w:t>
      </w:r>
    </w:p>
    <w:p w:rsidR="00513423" w:rsidRPr="005B5B2B" w:rsidRDefault="00513423" w:rsidP="00555A93">
      <w:pPr>
        <w:pStyle w:val="Nadpis7"/>
        <w:jc w:val="left"/>
        <w:rPr>
          <w:sz w:val="22"/>
          <w:szCs w:val="22"/>
        </w:rPr>
      </w:pPr>
    </w:p>
    <w:p w:rsidR="001824D5" w:rsidRPr="005B5B2B" w:rsidRDefault="003B3059" w:rsidP="00555A93">
      <w:pPr>
        <w:pStyle w:val="JVS1"/>
        <w:spacing w:after="120" w:line="240" w:lineRule="auto"/>
        <w:rPr>
          <w:rFonts w:ascii="Times New Roman" w:hAnsi="Times New Roman" w:cs="Times New Roman"/>
          <w:b w:val="0"/>
          <w:color w:val="7030A0"/>
          <w:spacing w:val="20"/>
          <w:sz w:val="22"/>
          <w:szCs w:val="22"/>
        </w:rPr>
      </w:pPr>
      <w:r>
        <w:rPr>
          <w:rFonts w:ascii="Times New Roman" w:hAnsi="Times New Roman" w:cs="Times New Roman"/>
          <w:b w:val="0"/>
          <w:iCs/>
          <w:sz w:val="22"/>
          <w:szCs w:val="22"/>
        </w:rPr>
        <w:t xml:space="preserve">1. </w:t>
      </w:r>
      <w:r w:rsidR="001824D5" w:rsidRPr="005B5B2B">
        <w:rPr>
          <w:rFonts w:ascii="Times New Roman" w:hAnsi="Times New Roman" w:cs="Times New Roman"/>
          <w:b w:val="0"/>
          <w:iCs/>
          <w:sz w:val="22"/>
          <w:szCs w:val="22"/>
        </w:rPr>
        <w:t>Zhotovitel se zavazuje realizovat stavbu</w:t>
      </w:r>
      <w:r w:rsidR="00513423" w:rsidRPr="005B5B2B">
        <w:rPr>
          <w:rFonts w:ascii="Times New Roman" w:hAnsi="Times New Roman" w:cs="Times New Roman"/>
          <w:b w:val="0"/>
          <w:iCs/>
          <w:sz w:val="22"/>
          <w:szCs w:val="22"/>
        </w:rPr>
        <w:t>: „</w:t>
      </w:r>
      <w:r w:rsidR="00555A93" w:rsidRPr="005B5B2B">
        <w:rPr>
          <w:rFonts w:ascii="Times New Roman" w:hAnsi="Times New Roman" w:cs="Times New Roman"/>
          <w:b w:val="0"/>
          <w:color w:val="7030A0"/>
          <w:spacing w:val="20"/>
          <w:sz w:val="22"/>
          <w:szCs w:val="22"/>
        </w:rPr>
        <w:t>Rekonstrukce oplocení technického dvora na ul. Rolnická (areál bývalého TAZSMO) Ostrava –</w:t>
      </w:r>
      <w:r w:rsidR="00555A93" w:rsidRPr="005B5B2B">
        <w:rPr>
          <w:rFonts w:ascii="Times New Roman" w:hAnsi="Times New Roman" w:cs="Times New Roman"/>
          <w:b w:val="0"/>
          <w:color w:val="7030A0"/>
          <w:spacing w:val="20"/>
          <w:sz w:val="22"/>
          <w:szCs w:val="22"/>
        </w:rPr>
        <w:t xml:space="preserve"> </w:t>
      </w:r>
      <w:proofErr w:type="spellStart"/>
      <w:r w:rsidR="00555A93" w:rsidRPr="005B5B2B">
        <w:rPr>
          <w:rFonts w:ascii="Times New Roman" w:hAnsi="Times New Roman" w:cs="Times New Roman"/>
          <w:b w:val="0"/>
          <w:color w:val="7030A0"/>
          <w:spacing w:val="20"/>
          <w:sz w:val="22"/>
          <w:szCs w:val="22"/>
        </w:rPr>
        <w:t>NováVes</w:t>
      </w:r>
      <w:proofErr w:type="spellEnd"/>
      <w:r w:rsidR="00555A93" w:rsidRPr="005B5B2B">
        <w:rPr>
          <w:rFonts w:ascii="Times New Roman" w:hAnsi="Times New Roman" w:cs="Times New Roman"/>
          <w:b w:val="0"/>
          <w:color w:val="7030A0"/>
          <w:spacing w:val="20"/>
          <w:sz w:val="22"/>
          <w:szCs w:val="22"/>
        </w:rPr>
        <w:t xml:space="preserve"> “</w:t>
      </w:r>
      <w:r w:rsidR="00555A93" w:rsidRPr="005B5B2B">
        <w:rPr>
          <w:rFonts w:ascii="Times New Roman" w:hAnsi="Times New Roman" w:cs="Times New Roman"/>
          <w:b w:val="0"/>
          <w:color w:val="7030A0"/>
          <w:sz w:val="22"/>
          <w:szCs w:val="22"/>
        </w:rPr>
        <w:t xml:space="preserve"> </w:t>
      </w:r>
      <w:r w:rsidR="000D71C6" w:rsidRPr="005B5B2B">
        <w:rPr>
          <w:rFonts w:ascii="Times New Roman" w:hAnsi="Times New Roman" w:cs="Times New Roman"/>
          <w:b w:val="0"/>
          <w:sz w:val="22"/>
          <w:szCs w:val="22"/>
        </w:rPr>
        <w:t xml:space="preserve">(oplocení areálu technického dvora) </w:t>
      </w:r>
      <w:r w:rsidR="001824D5" w:rsidRPr="005B5B2B">
        <w:rPr>
          <w:rFonts w:ascii="Times New Roman" w:hAnsi="Times New Roman" w:cs="Times New Roman"/>
          <w:b w:val="0"/>
          <w:sz w:val="22"/>
          <w:szCs w:val="22"/>
        </w:rPr>
        <w:t xml:space="preserve">v tomto rozsahu: </w:t>
      </w:r>
    </w:p>
    <w:p w:rsidR="00045DA4" w:rsidRPr="005B5B2B" w:rsidRDefault="00555A93" w:rsidP="00045DA4">
      <w:pPr>
        <w:autoSpaceDE w:val="0"/>
        <w:autoSpaceDN w:val="0"/>
        <w:adjustRightInd w:val="0"/>
        <w:ind w:firstLine="708"/>
        <w:jc w:val="both"/>
        <w:rPr>
          <w:rFonts w:ascii="Times New Roman" w:hAnsi="Times New Roman"/>
          <w:sz w:val="22"/>
          <w:szCs w:val="22"/>
        </w:rPr>
      </w:pPr>
      <w:r w:rsidRPr="005B5B2B">
        <w:rPr>
          <w:rFonts w:ascii="Times New Roman" w:hAnsi="Times New Roman"/>
          <w:sz w:val="22"/>
          <w:szCs w:val="22"/>
        </w:rPr>
        <w:t xml:space="preserve"> </w:t>
      </w:r>
      <w:r w:rsidR="00045DA4" w:rsidRPr="005B5B2B">
        <w:rPr>
          <w:rFonts w:ascii="Times New Roman" w:hAnsi="Times New Roman"/>
          <w:sz w:val="22"/>
          <w:szCs w:val="22"/>
        </w:rPr>
        <w:t xml:space="preserve">  Oplocení východní strany a části jižní a západní strany pozemku p. č. 23 navrženo z </w:t>
      </w:r>
      <w:proofErr w:type="spellStart"/>
      <w:r w:rsidR="00045DA4" w:rsidRPr="005B5B2B">
        <w:rPr>
          <w:rFonts w:ascii="Times New Roman" w:hAnsi="Times New Roman"/>
          <w:sz w:val="22"/>
          <w:szCs w:val="22"/>
        </w:rPr>
        <w:t>jaklových</w:t>
      </w:r>
      <w:proofErr w:type="spellEnd"/>
      <w:r w:rsidR="00045DA4" w:rsidRPr="005B5B2B">
        <w:rPr>
          <w:rFonts w:ascii="Times New Roman" w:hAnsi="Times New Roman"/>
          <w:sz w:val="22"/>
          <w:szCs w:val="22"/>
        </w:rPr>
        <w:t xml:space="preserve"> sloupků a pletiva. Výška oplocení bude 2 m o celkové délce 242 m. Sloupky budou zapuštěné 70 cm v okolním terénu, budou obetonovány a vykopaná zemina bude použita k terénním úpravám pro vyrovnání terénu kolem oplocení. Tato část oplocení bude ukončena třemi řadami ostnatého drátu proti vniknutí cizích osob. V rámci této části dojde i k vybudování 2ks nových vjezdových bran. Oplocení části pozemku p. č. 1025, který je v současnosti </w:t>
      </w:r>
      <w:proofErr w:type="gramStart"/>
      <w:r w:rsidR="00045DA4" w:rsidRPr="005B5B2B">
        <w:rPr>
          <w:rFonts w:ascii="Times New Roman" w:hAnsi="Times New Roman"/>
          <w:sz w:val="22"/>
          <w:szCs w:val="22"/>
        </w:rPr>
        <w:t>využíván  jako</w:t>
      </w:r>
      <w:proofErr w:type="gramEnd"/>
      <w:r w:rsidR="00045DA4" w:rsidRPr="005B5B2B">
        <w:rPr>
          <w:rFonts w:ascii="Times New Roman" w:hAnsi="Times New Roman"/>
          <w:sz w:val="22"/>
          <w:szCs w:val="22"/>
        </w:rPr>
        <w:t xml:space="preserve"> sběrné místo pro úklid skládek nelegálního odpadu na území městského obvodu, je navrženo jako nový plně betonový plot z ocelových sloupů s výplní silničními betonovými panely 300 x 100 x 15 cm. Sloupy budou zhotoveny ze  dvou kusů vzájemně </w:t>
      </w:r>
      <w:proofErr w:type="gramStart"/>
      <w:r w:rsidR="00045DA4" w:rsidRPr="005B5B2B">
        <w:rPr>
          <w:rFonts w:ascii="Times New Roman" w:hAnsi="Times New Roman"/>
          <w:sz w:val="22"/>
          <w:szCs w:val="22"/>
        </w:rPr>
        <w:t>svařených  profilů</w:t>
      </w:r>
      <w:proofErr w:type="gramEnd"/>
      <w:r w:rsidR="00045DA4" w:rsidRPr="005B5B2B">
        <w:rPr>
          <w:rFonts w:ascii="Times New Roman" w:hAnsi="Times New Roman"/>
          <w:sz w:val="22"/>
          <w:szCs w:val="22"/>
        </w:rPr>
        <w:t xml:space="preserve"> U 180 a také budou osazeny v betonovém základu do hl. 80 cm. Délka tohoto oplocení je 61 m. Při styku s pozemkem p. č. 23 bude tato část uzavřena posuvnou bránou výšky 2 m s třemi řadami ostnatého drátu proti vniknutí cizích osob.</w:t>
      </w:r>
    </w:p>
    <w:p w:rsidR="00045DA4" w:rsidRPr="005B5B2B" w:rsidRDefault="00045DA4" w:rsidP="00045DA4">
      <w:pPr>
        <w:autoSpaceDE w:val="0"/>
        <w:autoSpaceDN w:val="0"/>
        <w:adjustRightInd w:val="0"/>
        <w:jc w:val="both"/>
        <w:rPr>
          <w:rFonts w:ascii="Times New Roman" w:hAnsi="Times New Roman"/>
          <w:sz w:val="22"/>
          <w:szCs w:val="22"/>
        </w:rPr>
      </w:pPr>
      <w:r w:rsidRPr="005B5B2B">
        <w:rPr>
          <w:rFonts w:ascii="Times New Roman" w:hAnsi="Times New Roman"/>
          <w:sz w:val="22"/>
          <w:szCs w:val="22"/>
        </w:rPr>
        <w:t xml:space="preserve"> </w:t>
      </w:r>
    </w:p>
    <w:p w:rsidR="001824D5" w:rsidRPr="005B5B2B" w:rsidRDefault="001824D5" w:rsidP="00C062D6">
      <w:pPr>
        <w:pStyle w:val="seminarni"/>
        <w:spacing w:line="240" w:lineRule="auto"/>
        <w:ind w:left="720"/>
        <w:rPr>
          <w:spacing w:val="0"/>
          <w:sz w:val="22"/>
          <w:szCs w:val="22"/>
        </w:rPr>
      </w:pPr>
    </w:p>
    <w:p w:rsidR="001824D5" w:rsidRPr="005B5B2B" w:rsidRDefault="001824D5" w:rsidP="001824D5">
      <w:pPr>
        <w:tabs>
          <w:tab w:val="left" w:pos="567"/>
          <w:tab w:val="left" w:pos="1701"/>
        </w:tabs>
        <w:spacing w:before="80" w:after="80"/>
        <w:jc w:val="both"/>
        <w:rPr>
          <w:rFonts w:ascii="Times New Roman" w:hAnsi="Times New Roman"/>
          <w:sz w:val="22"/>
          <w:szCs w:val="22"/>
          <w:u w:val="single"/>
        </w:rPr>
      </w:pPr>
      <w:r w:rsidRPr="005B5B2B">
        <w:rPr>
          <w:rFonts w:ascii="Times New Roman" w:hAnsi="Times New Roman"/>
          <w:b/>
          <w:iCs/>
          <w:sz w:val="22"/>
          <w:szCs w:val="22"/>
        </w:rPr>
        <w:t>2</w:t>
      </w:r>
      <w:r w:rsidRPr="005B5B2B">
        <w:rPr>
          <w:rFonts w:ascii="Times New Roman" w:hAnsi="Times New Roman"/>
          <w:iCs/>
          <w:sz w:val="22"/>
          <w:szCs w:val="22"/>
        </w:rPr>
        <w:t xml:space="preserve">. </w:t>
      </w:r>
      <w:r w:rsidRPr="005B5B2B">
        <w:rPr>
          <w:rFonts w:ascii="Times New Roman" w:hAnsi="Times New Roman"/>
          <w:sz w:val="22"/>
          <w:szCs w:val="22"/>
          <w:u w:val="single"/>
        </w:rPr>
        <w:t>Součástí předmětu smlouvy je:</w:t>
      </w:r>
    </w:p>
    <w:p w:rsidR="000C33ED" w:rsidRPr="005B5B2B" w:rsidRDefault="001824D5" w:rsidP="001824D5">
      <w:pPr>
        <w:pStyle w:val="Styl1"/>
        <w:rPr>
          <w:rStyle w:val="slostrnky"/>
        </w:rPr>
      </w:pPr>
      <w:proofErr w:type="gramStart"/>
      <w:r w:rsidRPr="005B5B2B">
        <w:rPr>
          <w:rStyle w:val="slostrnky"/>
        </w:rPr>
        <w:t xml:space="preserve">2.1 </w:t>
      </w:r>
      <w:r w:rsidR="002C0D13" w:rsidRPr="005B5B2B">
        <w:rPr>
          <w:rStyle w:val="slostrnky"/>
        </w:rPr>
        <w:t xml:space="preserve"> Zajištění</w:t>
      </w:r>
      <w:proofErr w:type="gramEnd"/>
      <w:r w:rsidR="002C0D13" w:rsidRPr="005B5B2B">
        <w:rPr>
          <w:rStyle w:val="slostrnky"/>
        </w:rPr>
        <w:t xml:space="preserve"> vytýčení trasy plynovodní přípojky a </w:t>
      </w:r>
      <w:proofErr w:type="spellStart"/>
      <w:r w:rsidR="002C0D13" w:rsidRPr="005B5B2B">
        <w:rPr>
          <w:rStyle w:val="slostrnky"/>
        </w:rPr>
        <w:t>elektropřípojky</w:t>
      </w:r>
      <w:proofErr w:type="spellEnd"/>
      <w:r w:rsidR="002C0D13" w:rsidRPr="005B5B2B">
        <w:rPr>
          <w:rStyle w:val="slostrnky"/>
        </w:rPr>
        <w:t xml:space="preserve"> vedoucí  k objektu na </w:t>
      </w:r>
      <w:proofErr w:type="spellStart"/>
      <w:r w:rsidR="002C0D13" w:rsidRPr="005B5B2B">
        <w:rPr>
          <w:rStyle w:val="slostrnky"/>
        </w:rPr>
        <w:t>poz</w:t>
      </w:r>
      <w:proofErr w:type="spellEnd"/>
      <w:r w:rsidR="002C0D13" w:rsidRPr="005B5B2B">
        <w:rPr>
          <w:rStyle w:val="slostrnky"/>
        </w:rPr>
        <w:t xml:space="preserve">. </w:t>
      </w:r>
      <w:proofErr w:type="spellStart"/>
      <w:r w:rsidR="002C0D13" w:rsidRPr="005B5B2B">
        <w:rPr>
          <w:rStyle w:val="slostrnky"/>
        </w:rPr>
        <w:t>parc.č</w:t>
      </w:r>
      <w:proofErr w:type="spellEnd"/>
      <w:r w:rsidR="002C0D13" w:rsidRPr="005B5B2B">
        <w:rPr>
          <w:rStyle w:val="slostrnky"/>
        </w:rPr>
        <w:t xml:space="preserve">. st. 1030 (sklady  společnosti   Sadové úprava a </w:t>
      </w:r>
      <w:proofErr w:type="spellStart"/>
      <w:r w:rsidR="002C0D13" w:rsidRPr="005B5B2B">
        <w:rPr>
          <w:rStyle w:val="slostrnky"/>
        </w:rPr>
        <w:t>ekol</w:t>
      </w:r>
      <w:proofErr w:type="spellEnd"/>
      <w:r w:rsidR="002C0D13" w:rsidRPr="005B5B2B">
        <w:rPr>
          <w:rStyle w:val="slostrnky"/>
        </w:rPr>
        <w:t>.</w:t>
      </w:r>
      <w:r w:rsidR="005B5B2B">
        <w:rPr>
          <w:rStyle w:val="slostrnky"/>
        </w:rPr>
        <w:t xml:space="preserve"> </w:t>
      </w:r>
      <w:r w:rsidR="002C0D13" w:rsidRPr="005B5B2B">
        <w:rPr>
          <w:rStyle w:val="slostrnky"/>
        </w:rPr>
        <w:t xml:space="preserve">stavby s.r.o.“) </w:t>
      </w:r>
      <w:r w:rsidR="00045DA4" w:rsidRPr="005B5B2B">
        <w:rPr>
          <w:rStyle w:val="slostrnky"/>
        </w:rPr>
        <w:t xml:space="preserve"> </w:t>
      </w:r>
      <w:r w:rsidR="002C0D13" w:rsidRPr="005B5B2B">
        <w:rPr>
          <w:rStyle w:val="slostrnky"/>
        </w:rPr>
        <w:t>a vodovodní přípojky vedoucí k objektu  č.p. 261 (p. Ševčík), které kolidují se stavbou oplocení.</w:t>
      </w:r>
    </w:p>
    <w:p w:rsidR="000C33ED" w:rsidRPr="005B5B2B" w:rsidRDefault="000C33ED" w:rsidP="001824D5">
      <w:pPr>
        <w:pStyle w:val="Styl1"/>
        <w:rPr>
          <w:rStyle w:val="slostrnky"/>
        </w:rPr>
      </w:pPr>
    </w:p>
    <w:p w:rsidR="001824D5" w:rsidRPr="005B5B2B" w:rsidRDefault="002C0D13" w:rsidP="001824D5">
      <w:pPr>
        <w:pStyle w:val="Styl1"/>
      </w:pPr>
      <w:r w:rsidRPr="005B5B2B">
        <w:rPr>
          <w:rStyle w:val="slostrnky"/>
        </w:rPr>
        <w:t xml:space="preserve">2.2 </w:t>
      </w:r>
      <w:r w:rsidR="001824D5" w:rsidRPr="005B5B2B">
        <w:rPr>
          <w:rStyle w:val="slostrnky"/>
        </w:rPr>
        <w:t>Zajištění u</w:t>
      </w:r>
      <w:r w:rsidR="001824D5" w:rsidRPr="005B5B2B">
        <w:t xml:space="preserve">ložení materiálu pro stavbu tak, aby nevznikly žádné škody na sousedních pozemcích. </w:t>
      </w:r>
    </w:p>
    <w:p w:rsidR="001824D5" w:rsidRPr="005B5B2B" w:rsidRDefault="001824D5" w:rsidP="001824D5">
      <w:pPr>
        <w:pStyle w:val="Styl1"/>
        <w:rPr>
          <w:rStyle w:val="slostrnky"/>
        </w:rPr>
      </w:pPr>
    </w:p>
    <w:p w:rsidR="001824D5" w:rsidRPr="005B5B2B" w:rsidRDefault="002C0D13" w:rsidP="001824D5">
      <w:pPr>
        <w:pStyle w:val="Styl1"/>
        <w:rPr>
          <w:rStyle w:val="slostrnky"/>
        </w:rPr>
      </w:pPr>
      <w:r w:rsidRPr="005B5B2B">
        <w:rPr>
          <w:rStyle w:val="slostrnky"/>
        </w:rPr>
        <w:t>2.3</w:t>
      </w:r>
      <w:r w:rsidR="001824D5" w:rsidRPr="005B5B2B">
        <w:rPr>
          <w:rStyle w:val="slostrnky"/>
        </w:rPr>
        <w:t xml:space="preserve"> Průběžné odstraňování nečistot, vzniklých při provádění prací.</w:t>
      </w:r>
    </w:p>
    <w:p w:rsidR="001824D5" w:rsidRPr="005B5B2B" w:rsidRDefault="001824D5" w:rsidP="001824D5">
      <w:pPr>
        <w:pStyle w:val="Styl1"/>
        <w:rPr>
          <w:rStyle w:val="slostrnky"/>
        </w:rPr>
      </w:pPr>
    </w:p>
    <w:p w:rsidR="00332C17" w:rsidRPr="005B5B2B" w:rsidRDefault="002C0D13" w:rsidP="00332C17">
      <w:pPr>
        <w:pStyle w:val="Styl1"/>
        <w:ind w:left="284" w:firstLine="0"/>
        <w:rPr>
          <w:rStyle w:val="slostrnky"/>
        </w:rPr>
      </w:pPr>
      <w:r w:rsidRPr="005B5B2B">
        <w:rPr>
          <w:rStyle w:val="slostrnky"/>
        </w:rPr>
        <w:t>2.4</w:t>
      </w:r>
      <w:r w:rsidR="001824D5" w:rsidRPr="005B5B2B">
        <w:rPr>
          <w:rStyle w:val="slostrnky"/>
        </w:rPr>
        <w:t xml:space="preserve"> Zneškodnění odpadu, jeho uložení na řízenou skládku nebo jeho jiné zneškodnění v souladu se zákonem o odpadech č. 185/2001 Sb., a souvise</w:t>
      </w:r>
      <w:r w:rsidR="005B5B2B">
        <w:rPr>
          <w:rStyle w:val="slostrnky"/>
        </w:rPr>
        <w:t>jícími předpisy v platném znění.</w:t>
      </w:r>
    </w:p>
    <w:p w:rsidR="00332C17" w:rsidRPr="005B5B2B" w:rsidRDefault="00332C17" w:rsidP="00332C17">
      <w:pPr>
        <w:pStyle w:val="Styl1"/>
        <w:ind w:left="284" w:firstLine="0"/>
        <w:rPr>
          <w:rStyle w:val="slostrnky"/>
        </w:rPr>
      </w:pPr>
    </w:p>
    <w:p w:rsidR="001824D5" w:rsidRPr="005B5B2B" w:rsidRDefault="001824D5" w:rsidP="001824D5">
      <w:pPr>
        <w:spacing w:before="80"/>
        <w:jc w:val="both"/>
        <w:rPr>
          <w:rStyle w:val="slostrnky"/>
          <w:rFonts w:ascii="Times New Roman" w:hAnsi="Times New Roman"/>
          <w:sz w:val="22"/>
          <w:szCs w:val="22"/>
        </w:rPr>
      </w:pPr>
      <w:r w:rsidRPr="005B5B2B">
        <w:rPr>
          <w:rFonts w:ascii="Times New Roman" w:hAnsi="Times New Roman"/>
          <w:b/>
          <w:sz w:val="22"/>
          <w:szCs w:val="22"/>
        </w:rPr>
        <w:t>3.</w:t>
      </w:r>
      <w:r w:rsidRPr="005B5B2B">
        <w:rPr>
          <w:rFonts w:ascii="Times New Roman" w:hAnsi="Times New Roman"/>
          <w:sz w:val="22"/>
          <w:szCs w:val="22"/>
        </w:rPr>
        <w:t xml:space="preserve"> Předmět smlouvy bude realizován v souladu s ustanoveními této smlouvy. </w:t>
      </w:r>
    </w:p>
    <w:p w:rsidR="001824D5" w:rsidRPr="005B5B2B" w:rsidRDefault="001824D5" w:rsidP="001824D5">
      <w:pPr>
        <w:spacing w:before="80"/>
        <w:jc w:val="both"/>
        <w:rPr>
          <w:rFonts w:ascii="Times New Roman" w:hAnsi="Times New Roman"/>
          <w:sz w:val="22"/>
          <w:szCs w:val="22"/>
        </w:rPr>
      </w:pPr>
      <w:r w:rsidRPr="005B5B2B">
        <w:rPr>
          <w:rFonts w:ascii="Times New Roman" w:hAnsi="Times New Roman"/>
          <w:b/>
          <w:sz w:val="22"/>
          <w:szCs w:val="22"/>
        </w:rPr>
        <w:lastRenderedPageBreak/>
        <w:t>4</w:t>
      </w:r>
      <w:r w:rsidRPr="005B5B2B">
        <w:rPr>
          <w:rFonts w:ascii="Times New Roman" w:hAnsi="Times New Roman"/>
          <w:sz w:val="22"/>
          <w:szCs w:val="22"/>
        </w:rPr>
        <w:t xml:space="preserve">. Předmět smlouvy může být rozšířen o práce a činnosti, které vyplynou z nepředvídatelných změn oproti zadání,  a </w:t>
      </w:r>
      <w:proofErr w:type="gramStart"/>
      <w:r w:rsidRPr="005B5B2B">
        <w:rPr>
          <w:rFonts w:ascii="Times New Roman" w:hAnsi="Times New Roman"/>
          <w:sz w:val="22"/>
          <w:szCs w:val="22"/>
        </w:rPr>
        <w:t>to    výhradně</w:t>
      </w:r>
      <w:proofErr w:type="gramEnd"/>
      <w:r w:rsidRPr="005B5B2B">
        <w:rPr>
          <w:rFonts w:ascii="Times New Roman" w:hAnsi="Times New Roman"/>
          <w:sz w:val="22"/>
          <w:szCs w:val="22"/>
        </w:rPr>
        <w:t xml:space="preserve"> však na základě souhlasného stanoviska nebo požadavku objednatele. Zhotovitel se tyto práce a činnosti zavazuje realizovat. Předmětné práce může zhotovitel začít provádět pouze na základě vzájemně odsouhlaseného písemného dodatku k této smlouvě, podepsaného oběma smluvními stranami. Vícepráce nebudou objednatelem  hrazeny.</w:t>
      </w:r>
    </w:p>
    <w:p w:rsidR="001824D5" w:rsidRPr="005B5B2B" w:rsidRDefault="001824D5" w:rsidP="001824D5">
      <w:pPr>
        <w:rPr>
          <w:rFonts w:ascii="Times New Roman" w:hAnsi="Times New Roman"/>
          <w:b/>
          <w:sz w:val="22"/>
          <w:szCs w:val="22"/>
        </w:rPr>
      </w:pPr>
    </w:p>
    <w:p w:rsidR="001824D5" w:rsidRPr="005B5B2B" w:rsidRDefault="001824D5" w:rsidP="001824D5">
      <w:pPr>
        <w:rPr>
          <w:rFonts w:ascii="Times New Roman" w:hAnsi="Times New Roman"/>
          <w:sz w:val="22"/>
          <w:szCs w:val="22"/>
        </w:rPr>
      </w:pPr>
      <w:r w:rsidRPr="005B5B2B">
        <w:rPr>
          <w:rFonts w:ascii="Times New Roman" w:hAnsi="Times New Roman"/>
          <w:b/>
          <w:sz w:val="22"/>
          <w:szCs w:val="22"/>
        </w:rPr>
        <w:t>5</w:t>
      </w:r>
      <w:r w:rsidRPr="005B5B2B">
        <w:rPr>
          <w:rFonts w:ascii="Times New Roman" w:hAnsi="Times New Roman"/>
          <w:sz w:val="22"/>
          <w:szCs w:val="22"/>
        </w:rPr>
        <w:t>. Předmět smlouvy může být dále rozšířen v průběhu realizace o další oboustranně odsouhlasené činnosti a práce na základě požadavku objednatele. Zhotovitel se tyto práce a činnosti zavazuje realizovat. Tyto budou promítnuty ke smlouvě o dílo formou písemného vzájemně odsouhlaseného dodatku podepsaného oběma smluvními stranami.</w:t>
      </w:r>
    </w:p>
    <w:p w:rsidR="001824D5" w:rsidRPr="005B5B2B" w:rsidRDefault="001824D5" w:rsidP="001824D5">
      <w:pPr>
        <w:rPr>
          <w:rFonts w:ascii="Times New Roman" w:hAnsi="Times New Roman"/>
          <w:sz w:val="22"/>
          <w:szCs w:val="22"/>
        </w:rPr>
      </w:pPr>
    </w:p>
    <w:p w:rsidR="001824D5" w:rsidRPr="005B5B2B" w:rsidRDefault="001824D5" w:rsidP="001824D5">
      <w:pPr>
        <w:spacing w:before="80" w:after="80"/>
        <w:jc w:val="both"/>
        <w:rPr>
          <w:rFonts w:ascii="Times New Roman" w:hAnsi="Times New Roman"/>
          <w:sz w:val="22"/>
          <w:szCs w:val="22"/>
        </w:rPr>
      </w:pPr>
      <w:r w:rsidRPr="005B5B2B">
        <w:rPr>
          <w:rFonts w:ascii="Times New Roman" w:hAnsi="Times New Roman"/>
          <w:b/>
          <w:sz w:val="22"/>
          <w:szCs w:val="22"/>
        </w:rPr>
        <w:t>6</w:t>
      </w:r>
      <w:r w:rsidRPr="005B5B2B">
        <w:rPr>
          <w:rFonts w:ascii="Times New Roman" w:hAnsi="Times New Roman"/>
          <w:sz w:val="22"/>
          <w:szCs w:val="22"/>
        </w:rPr>
        <w:t>. Zhotovitel se zavazuje, že provede dodatečně požadované práce, které vyplynou ze závěrečné kontrolní prohlídky.</w:t>
      </w:r>
    </w:p>
    <w:p w:rsidR="001824D5" w:rsidRPr="005B5B2B" w:rsidRDefault="001824D5" w:rsidP="001824D5">
      <w:pPr>
        <w:spacing w:before="80" w:after="80"/>
        <w:ind w:left="284" w:hanging="284"/>
        <w:jc w:val="both"/>
        <w:rPr>
          <w:rFonts w:ascii="Times New Roman" w:hAnsi="Times New Roman"/>
          <w:b/>
          <w:sz w:val="22"/>
          <w:szCs w:val="22"/>
        </w:rPr>
      </w:pPr>
    </w:p>
    <w:p w:rsidR="001824D5" w:rsidRPr="005B5B2B" w:rsidRDefault="001824D5" w:rsidP="001824D5">
      <w:pPr>
        <w:spacing w:before="80" w:after="80"/>
        <w:jc w:val="both"/>
        <w:rPr>
          <w:rFonts w:ascii="Times New Roman" w:hAnsi="Times New Roman"/>
          <w:sz w:val="22"/>
          <w:szCs w:val="22"/>
        </w:rPr>
      </w:pPr>
      <w:r w:rsidRPr="005B5B2B">
        <w:rPr>
          <w:rFonts w:ascii="Times New Roman" w:hAnsi="Times New Roman"/>
          <w:b/>
          <w:sz w:val="22"/>
          <w:szCs w:val="22"/>
        </w:rPr>
        <w:t xml:space="preserve">7. </w:t>
      </w:r>
      <w:r w:rsidRPr="005B5B2B">
        <w:rPr>
          <w:rFonts w:ascii="Times New Roman" w:hAnsi="Times New Roman"/>
          <w:sz w:val="22"/>
          <w:szCs w:val="22"/>
        </w:rPr>
        <w:t>Objednatel se touto smlouvou zavazuje dílo převzít bez vad a nedodělků ve smluvně sjednané době předání a zaplatit za provedení díla zhotoviteli cenu sjednanou touto smlouvou o dílo a za podmínek dále touto smlouvou stanovených.</w:t>
      </w:r>
    </w:p>
    <w:p w:rsidR="001824D5" w:rsidRPr="005B5B2B" w:rsidRDefault="001824D5" w:rsidP="001824D5">
      <w:pPr>
        <w:spacing w:before="80" w:after="80"/>
        <w:jc w:val="both"/>
        <w:rPr>
          <w:rFonts w:ascii="Times New Roman" w:hAnsi="Times New Roman"/>
          <w:sz w:val="22"/>
          <w:szCs w:val="22"/>
        </w:rPr>
      </w:pPr>
    </w:p>
    <w:p w:rsidR="001824D5" w:rsidRPr="005B5B2B" w:rsidRDefault="001824D5" w:rsidP="001824D5">
      <w:pPr>
        <w:spacing w:before="80" w:after="80"/>
        <w:ind w:left="142" w:hanging="142"/>
        <w:jc w:val="both"/>
        <w:rPr>
          <w:rFonts w:ascii="Times New Roman" w:hAnsi="Times New Roman"/>
          <w:sz w:val="22"/>
          <w:szCs w:val="22"/>
        </w:rPr>
      </w:pPr>
      <w:r w:rsidRPr="005B5B2B">
        <w:rPr>
          <w:rFonts w:ascii="Times New Roman" w:hAnsi="Times New Roman"/>
          <w:b/>
          <w:sz w:val="22"/>
          <w:szCs w:val="22"/>
        </w:rPr>
        <w:t xml:space="preserve">8. </w:t>
      </w:r>
      <w:r w:rsidRPr="005B5B2B">
        <w:rPr>
          <w:rFonts w:ascii="Times New Roman" w:hAnsi="Times New Roman"/>
          <w:sz w:val="22"/>
          <w:szCs w:val="22"/>
        </w:rPr>
        <w:t>Zhotovitel je povinen provést dílo vlastním jménem, na svůj náklad, na vlastní odpovědnost a na své nebezpečí. Způsob provedení díla tak, aby bylo v souladu s dokumentací pro provádění stavby, je oprávněn si zvolit zhotovitel. Věci potřebné k provedení díla je povinen opatřit zhotovitel.</w:t>
      </w:r>
    </w:p>
    <w:p w:rsidR="000C33ED" w:rsidRPr="005B5B2B" w:rsidRDefault="000C33ED" w:rsidP="001824D5">
      <w:pPr>
        <w:spacing w:before="80" w:after="80"/>
        <w:ind w:left="142" w:hanging="142"/>
        <w:jc w:val="both"/>
        <w:rPr>
          <w:rFonts w:ascii="Times New Roman" w:hAnsi="Times New Roman"/>
          <w:sz w:val="22"/>
          <w:szCs w:val="22"/>
        </w:rPr>
      </w:pPr>
    </w:p>
    <w:p w:rsidR="00CD0807" w:rsidRPr="005B5B2B" w:rsidRDefault="001824D5" w:rsidP="00513423">
      <w:pPr>
        <w:spacing w:before="80" w:after="80"/>
        <w:ind w:left="142" w:hanging="142"/>
        <w:jc w:val="both"/>
        <w:rPr>
          <w:rFonts w:ascii="Times New Roman" w:hAnsi="Times New Roman"/>
          <w:sz w:val="22"/>
          <w:szCs w:val="22"/>
        </w:rPr>
      </w:pPr>
      <w:r w:rsidRPr="005B5B2B">
        <w:rPr>
          <w:rFonts w:ascii="Times New Roman" w:hAnsi="Times New Roman"/>
          <w:b/>
          <w:sz w:val="22"/>
          <w:szCs w:val="22"/>
        </w:rPr>
        <w:t xml:space="preserve">9. </w:t>
      </w:r>
      <w:r w:rsidRPr="005B5B2B">
        <w:rPr>
          <w:rFonts w:ascii="Times New Roman" w:hAnsi="Times New Roman"/>
          <w:sz w:val="22"/>
          <w:szCs w:val="22"/>
        </w:rPr>
        <w:t>Smluvní strany prohlašují, že předmět smlouvy není plněním nemožným a že smlouvu uzavírají po pečlivém zvá</w:t>
      </w:r>
      <w:r w:rsidR="00513423" w:rsidRPr="005B5B2B">
        <w:rPr>
          <w:rFonts w:ascii="Times New Roman" w:hAnsi="Times New Roman"/>
          <w:sz w:val="22"/>
          <w:szCs w:val="22"/>
        </w:rPr>
        <w:t xml:space="preserve">žení všech možných důsledků. </w:t>
      </w:r>
    </w:p>
    <w:p w:rsidR="00CD0807" w:rsidRPr="005B5B2B" w:rsidRDefault="00CD0807" w:rsidP="00513423">
      <w:pPr>
        <w:spacing w:before="80" w:after="80"/>
        <w:ind w:left="142" w:hanging="142"/>
        <w:jc w:val="both"/>
        <w:rPr>
          <w:rFonts w:ascii="Times New Roman" w:hAnsi="Times New Roman"/>
          <w:b/>
          <w:sz w:val="22"/>
          <w:szCs w:val="22"/>
        </w:rPr>
      </w:pPr>
    </w:p>
    <w:p w:rsidR="000C33ED" w:rsidRPr="005B5B2B" w:rsidRDefault="000C33ED" w:rsidP="00513423">
      <w:pPr>
        <w:spacing w:before="80" w:after="80"/>
        <w:ind w:left="142" w:hanging="142"/>
        <w:jc w:val="both"/>
        <w:rPr>
          <w:rFonts w:ascii="Times New Roman" w:hAnsi="Times New Roman"/>
          <w:sz w:val="22"/>
          <w:szCs w:val="22"/>
        </w:rPr>
      </w:pPr>
      <w:r w:rsidRPr="005B5B2B">
        <w:rPr>
          <w:rFonts w:ascii="Times New Roman" w:hAnsi="Times New Roman"/>
          <w:b/>
          <w:sz w:val="22"/>
          <w:szCs w:val="22"/>
        </w:rPr>
        <w:t>10</w:t>
      </w:r>
      <w:r w:rsidRPr="005B5B2B">
        <w:rPr>
          <w:rFonts w:ascii="Times New Roman" w:hAnsi="Times New Roman"/>
          <w:sz w:val="22"/>
          <w:szCs w:val="22"/>
        </w:rPr>
        <w:t xml:space="preserve">. Při provádění </w:t>
      </w:r>
      <w:proofErr w:type="gramStart"/>
      <w:r w:rsidRPr="005B5B2B">
        <w:rPr>
          <w:rFonts w:ascii="Times New Roman" w:hAnsi="Times New Roman"/>
          <w:sz w:val="22"/>
          <w:szCs w:val="22"/>
        </w:rPr>
        <w:t>stavby  musí</w:t>
      </w:r>
      <w:proofErr w:type="gramEnd"/>
      <w:r w:rsidRPr="005B5B2B">
        <w:rPr>
          <w:rFonts w:ascii="Times New Roman" w:hAnsi="Times New Roman"/>
          <w:sz w:val="22"/>
          <w:szCs w:val="22"/>
        </w:rPr>
        <w:t xml:space="preserve"> být </w:t>
      </w:r>
      <w:r w:rsidR="00F37C38" w:rsidRPr="005B5B2B">
        <w:rPr>
          <w:rFonts w:ascii="Times New Roman" w:hAnsi="Times New Roman"/>
          <w:sz w:val="22"/>
          <w:szCs w:val="22"/>
        </w:rPr>
        <w:t xml:space="preserve">bedněním </w:t>
      </w:r>
      <w:r w:rsidRPr="005B5B2B">
        <w:rPr>
          <w:rFonts w:ascii="Times New Roman" w:hAnsi="Times New Roman"/>
          <w:sz w:val="22"/>
          <w:szCs w:val="22"/>
        </w:rPr>
        <w:t xml:space="preserve"> chráněny stromy rostoucí podél hranice  pozemků</w:t>
      </w:r>
      <w:r w:rsidR="00F37C38" w:rsidRPr="005B5B2B">
        <w:rPr>
          <w:rFonts w:ascii="Times New Roman" w:hAnsi="Times New Roman"/>
          <w:sz w:val="22"/>
          <w:szCs w:val="22"/>
        </w:rPr>
        <w:t>.</w:t>
      </w:r>
      <w:r w:rsidR="00332C17" w:rsidRPr="005B5B2B">
        <w:rPr>
          <w:rFonts w:ascii="Times New Roman" w:hAnsi="Times New Roman"/>
          <w:sz w:val="22"/>
          <w:szCs w:val="22"/>
        </w:rPr>
        <w:t xml:space="preserve"> Při </w:t>
      </w:r>
      <w:r w:rsidRPr="005B5B2B">
        <w:rPr>
          <w:rFonts w:ascii="Times New Roman" w:hAnsi="Times New Roman"/>
          <w:sz w:val="22"/>
          <w:szCs w:val="22"/>
        </w:rPr>
        <w:t xml:space="preserve">výkopových </w:t>
      </w:r>
      <w:proofErr w:type="gramStart"/>
      <w:r w:rsidRPr="005B5B2B">
        <w:rPr>
          <w:rFonts w:ascii="Times New Roman" w:hAnsi="Times New Roman"/>
          <w:sz w:val="22"/>
          <w:szCs w:val="22"/>
        </w:rPr>
        <w:t>pracích  nesmí</w:t>
      </w:r>
      <w:proofErr w:type="gramEnd"/>
      <w:r w:rsidRPr="005B5B2B">
        <w:rPr>
          <w:rFonts w:ascii="Times New Roman" w:hAnsi="Times New Roman"/>
          <w:sz w:val="22"/>
          <w:szCs w:val="22"/>
        </w:rPr>
        <w:t xml:space="preserve"> být poškozovány  kořeny  stromů. </w:t>
      </w:r>
    </w:p>
    <w:p w:rsidR="001824D5" w:rsidRPr="005B5B2B" w:rsidRDefault="001824D5" w:rsidP="001824D5">
      <w:pPr>
        <w:pStyle w:val="Zkladntext"/>
        <w:spacing w:after="0"/>
        <w:rPr>
          <w:rFonts w:ascii="Times New Roman" w:hAnsi="Times New Roman"/>
          <w:b/>
          <w:sz w:val="22"/>
          <w:szCs w:val="22"/>
        </w:rPr>
      </w:pPr>
    </w:p>
    <w:p w:rsidR="001824D5" w:rsidRPr="005B5B2B" w:rsidRDefault="001824D5" w:rsidP="001824D5">
      <w:pPr>
        <w:pStyle w:val="Zkladntext"/>
        <w:spacing w:after="0"/>
        <w:rPr>
          <w:rFonts w:ascii="Times New Roman" w:hAnsi="Times New Roman"/>
          <w:b/>
          <w:sz w:val="22"/>
          <w:szCs w:val="22"/>
        </w:rPr>
      </w:pPr>
    </w:p>
    <w:p w:rsidR="001824D5" w:rsidRPr="005B5B2B" w:rsidRDefault="000C33ED" w:rsidP="001824D5">
      <w:pPr>
        <w:pStyle w:val="Zkladntext"/>
        <w:spacing w:after="0"/>
        <w:rPr>
          <w:rFonts w:ascii="Times New Roman" w:hAnsi="Times New Roman"/>
          <w:b/>
          <w:sz w:val="22"/>
          <w:szCs w:val="22"/>
        </w:rPr>
      </w:pPr>
      <w:r w:rsidRPr="005B5B2B">
        <w:rPr>
          <w:rFonts w:ascii="Times New Roman" w:hAnsi="Times New Roman"/>
          <w:b/>
          <w:sz w:val="22"/>
          <w:szCs w:val="22"/>
        </w:rPr>
        <w:t>čl. III</w:t>
      </w:r>
    </w:p>
    <w:p w:rsidR="001824D5" w:rsidRPr="008C0B61" w:rsidRDefault="001824D5" w:rsidP="001824D5">
      <w:pPr>
        <w:pStyle w:val="Smlouva-slo0"/>
        <w:spacing w:before="0" w:after="80" w:line="240" w:lineRule="auto"/>
        <w:jc w:val="left"/>
        <w:rPr>
          <w:b/>
          <w:sz w:val="22"/>
          <w:szCs w:val="22"/>
        </w:rPr>
      </w:pPr>
      <w:r w:rsidRPr="008C0B61">
        <w:rPr>
          <w:b/>
          <w:sz w:val="22"/>
          <w:szCs w:val="22"/>
        </w:rPr>
        <w:t>Místo plnění</w:t>
      </w:r>
    </w:p>
    <w:p w:rsidR="001824D5" w:rsidRPr="005B5B2B" w:rsidRDefault="00332C17" w:rsidP="001824D5">
      <w:pPr>
        <w:pStyle w:val="Zkladntext-prvnodsazen2"/>
        <w:spacing w:after="0"/>
        <w:ind w:left="0" w:firstLine="0"/>
        <w:jc w:val="both"/>
        <w:rPr>
          <w:rFonts w:ascii="Times New Roman" w:hAnsi="Times New Roman"/>
          <w:sz w:val="22"/>
          <w:szCs w:val="22"/>
        </w:rPr>
      </w:pPr>
      <w:r w:rsidRPr="005B5B2B">
        <w:rPr>
          <w:rFonts w:ascii="Times New Roman" w:hAnsi="Times New Roman"/>
          <w:sz w:val="22"/>
          <w:szCs w:val="22"/>
        </w:rPr>
        <w:t>Místem plnění je místo stavby „</w:t>
      </w:r>
      <w:r w:rsidRPr="005B5B2B">
        <w:rPr>
          <w:rFonts w:ascii="Times New Roman" w:hAnsi="Times New Roman"/>
          <w:color w:val="7030A0"/>
          <w:spacing w:val="20"/>
          <w:sz w:val="22"/>
          <w:szCs w:val="22"/>
        </w:rPr>
        <w:t>Rekonstrukce oplocení technického dvora na ul. Rolnická (areál bývalého TAZSMO) Ostrava – Nová</w:t>
      </w:r>
      <w:r w:rsidRPr="005B5B2B">
        <w:rPr>
          <w:rFonts w:ascii="Times New Roman" w:hAnsi="Times New Roman"/>
          <w:color w:val="7030A0"/>
          <w:spacing w:val="20"/>
          <w:sz w:val="22"/>
          <w:szCs w:val="22"/>
        </w:rPr>
        <w:t xml:space="preserve"> </w:t>
      </w:r>
      <w:r w:rsidRPr="005B5B2B">
        <w:rPr>
          <w:rFonts w:ascii="Times New Roman" w:hAnsi="Times New Roman"/>
          <w:color w:val="7030A0"/>
          <w:spacing w:val="20"/>
          <w:sz w:val="22"/>
          <w:szCs w:val="22"/>
        </w:rPr>
        <w:t>Ves “</w:t>
      </w:r>
    </w:p>
    <w:p w:rsidR="001824D5" w:rsidRPr="005B5B2B" w:rsidRDefault="001824D5" w:rsidP="001824D5">
      <w:pPr>
        <w:pStyle w:val="Zkladntext-prvnodsazen2"/>
        <w:spacing w:after="0"/>
        <w:ind w:left="0" w:firstLine="0"/>
        <w:jc w:val="both"/>
        <w:rPr>
          <w:rFonts w:ascii="Times New Roman" w:hAnsi="Times New Roman"/>
          <w:sz w:val="22"/>
          <w:szCs w:val="22"/>
        </w:rPr>
      </w:pPr>
    </w:p>
    <w:p w:rsidR="001824D5" w:rsidRPr="005B5B2B" w:rsidRDefault="001824D5" w:rsidP="001824D5">
      <w:pPr>
        <w:pStyle w:val="Zkladntext-prvnodsazen2"/>
        <w:spacing w:after="0"/>
        <w:ind w:left="0" w:firstLine="0"/>
        <w:jc w:val="both"/>
        <w:rPr>
          <w:rFonts w:ascii="Times New Roman" w:hAnsi="Times New Roman"/>
          <w:sz w:val="22"/>
          <w:szCs w:val="22"/>
        </w:rPr>
      </w:pPr>
    </w:p>
    <w:p w:rsidR="001824D5" w:rsidRPr="005B5B2B" w:rsidRDefault="000C33ED" w:rsidP="001824D5">
      <w:pPr>
        <w:pStyle w:val="Nadpis7"/>
        <w:jc w:val="left"/>
        <w:rPr>
          <w:sz w:val="22"/>
          <w:szCs w:val="22"/>
        </w:rPr>
      </w:pPr>
      <w:r w:rsidRPr="005B5B2B">
        <w:rPr>
          <w:sz w:val="22"/>
          <w:szCs w:val="22"/>
        </w:rPr>
        <w:t xml:space="preserve">čl. IV </w:t>
      </w:r>
    </w:p>
    <w:p w:rsidR="001824D5" w:rsidRPr="005B5B2B" w:rsidRDefault="001824D5" w:rsidP="001824D5">
      <w:pPr>
        <w:pStyle w:val="Nadpis7"/>
        <w:jc w:val="left"/>
        <w:rPr>
          <w:sz w:val="22"/>
          <w:szCs w:val="22"/>
        </w:rPr>
      </w:pPr>
      <w:r w:rsidRPr="005B5B2B">
        <w:rPr>
          <w:sz w:val="22"/>
          <w:szCs w:val="22"/>
        </w:rPr>
        <w:t>Cena díla</w:t>
      </w:r>
    </w:p>
    <w:p w:rsidR="001824D5" w:rsidRPr="005B5B2B" w:rsidRDefault="001824D5" w:rsidP="001824D5">
      <w:pPr>
        <w:numPr>
          <w:ilvl w:val="0"/>
          <w:numId w:val="21"/>
        </w:numPr>
        <w:ind w:left="357" w:hanging="357"/>
        <w:jc w:val="both"/>
        <w:rPr>
          <w:rFonts w:ascii="Times New Roman" w:hAnsi="Times New Roman"/>
          <w:sz w:val="22"/>
          <w:szCs w:val="22"/>
        </w:rPr>
      </w:pPr>
      <w:r w:rsidRPr="005B5B2B">
        <w:rPr>
          <w:rFonts w:ascii="Times New Roman" w:hAnsi="Times New Roman"/>
          <w:sz w:val="22"/>
          <w:szCs w:val="22"/>
        </w:rPr>
        <w:t>Cena za provedené dílo je stanovena dohodou smluvních stran</w:t>
      </w:r>
      <w:r w:rsidR="00513423" w:rsidRPr="005B5B2B">
        <w:rPr>
          <w:rFonts w:ascii="Times New Roman" w:hAnsi="Times New Roman"/>
          <w:sz w:val="22"/>
          <w:szCs w:val="22"/>
        </w:rPr>
        <w:t xml:space="preserve"> jako cena nejvýše přípustná</w:t>
      </w:r>
      <w:r w:rsidRPr="005B5B2B">
        <w:rPr>
          <w:rFonts w:ascii="Times New Roman" w:hAnsi="Times New Roman"/>
          <w:sz w:val="22"/>
          <w:szCs w:val="22"/>
        </w:rPr>
        <w:t xml:space="preserve"> takto:</w:t>
      </w:r>
    </w:p>
    <w:p w:rsidR="00513423" w:rsidRPr="005B5B2B" w:rsidRDefault="00513423" w:rsidP="001824D5">
      <w:pPr>
        <w:spacing w:after="120"/>
        <w:ind w:left="357"/>
        <w:jc w:val="both"/>
        <w:rPr>
          <w:rFonts w:ascii="Times New Roman" w:hAnsi="Times New Roman"/>
          <w:color w:val="7030A0"/>
          <w:sz w:val="22"/>
          <w:szCs w:val="22"/>
        </w:rPr>
      </w:pPr>
      <w:r w:rsidRPr="005B5B2B">
        <w:rPr>
          <w:rFonts w:ascii="Times New Roman" w:hAnsi="Times New Roman"/>
          <w:color w:val="7030A0"/>
          <w:sz w:val="22"/>
          <w:szCs w:val="22"/>
        </w:rPr>
        <w:t xml:space="preserve">Cena díla bez DPH …………………. </w:t>
      </w:r>
      <w:r w:rsidR="00332C17" w:rsidRPr="005B5B2B">
        <w:rPr>
          <w:rFonts w:ascii="Times New Roman" w:hAnsi="Times New Roman"/>
          <w:color w:val="7030A0"/>
          <w:sz w:val="22"/>
          <w:szCs w:val="22"/>
        </w:rPr>
        <w:t xml:space="preserve"> </w:t>
      </w:r>
      <w:r w:rsidR="00332C17" w:rsidRPr="008C0B61">
        <w:rPr>
          <w:rFonts w:ascii="Times New Roman" w:hAnsi="Times New Roman"/>
          <w:color w:val="7030A0"/>
          <w:sz w:val="22"/>
          <w:szCs w:val="22"/>
          <w:highlight w:val="yellow"/>
        </w:rPr>
        <w:t>…………</w:t>
      </w:r>
      <w:proofErr w:type="gramStart"/>
      <w:r w:rsidR="00332C17" w:rsidRPr="008C0B61">
        <w:rPr>
          <w:rFonts w:ascii="Times New Roman" w:hAnsi="Times New Roman"/>
          <w:color w:val="7030A0"/>
          <w:sz w:val="22"/>
          <w:szCs w:val="22"/>
          <w:highlight w:val="yellow"/>
        </w:rPr>
        <w:t xml:space="preserve">…..  </w:t>
      </w:r>
      <w:r w:rsidRPr="008C0B61">
        <w:rPr>
          <w:rFonts w:ascii="Times New Roman" w:hAnsi="Times New Roman"/>
          <w:color w:val="7030A0"/>
          <w:sz w:val="22"/>
          <w:szCs w:val="22"/>
          <w:highlight w:val="yellow"/>
        </w:rPr>
        <w:t>Kč</w:t>
      </w:r>
      <w:proofErr w:type="gramEnd"/>
    </w:p>
    <w:p w:rsidR="00513423" w:rsidRPr="005B5B2B" w:rsidRDefault="00513423" w:rsidP="001824D5">
      <w:pPr>
        <w:spacing w:after="120"/>
        <w:ind w:left="357"/>
        <w:jc w:val="both"/>
        <w:rPr>
          <w:rFonts w:ascii="Times New Roman" w:hAnsi="Times New Roman"/>
          <w:color w:val="7030A0"/>
          <w:sz w:val="22"/>
          <w:szCs w:val="22"/>
        </w:rPr>
      </w:pPr>
      <w:r w:rsidRPr="005B5B2B">
        <w:rPr>
          <w:rFonts w:ascii="Times New Roman" w:hAnsi="Times New Roman"/>
          <w:color w:val="7030A0"/>
          <w:sz w:val="22"/>
          <w:szCs w:val="22"/>
        </w:rPr>
        <w:t>základní sazba DPH ………………</w:t>
      </w:r>
      <w:proofErr w:type="gramStart"/>
      <w:r w:rsidRPr="005B5B2B">
        <w:rPr>
          <w:rFonts w:ascii="Times New Roman" w:hAnsi="Times New Roman"/>
          <w:color w:val="7030A0"/>
          <w:sz w:val="22"/>
          <w:szCs w:val="22"/>
        </w:rPr>
        <w:t xml:space="preserve">…. </w:t>
      </w:r>
      <w:r w:rsidR="00332C17" w:rsidRPr="005B5B2B">
        <w:rPr>
          <w:rFonts w:ascii="Times New Roman" w:hAnsi="Times New Roman"/>
          <w:color w:val="7030A0"/>
          <w:sz w:val="22"/>
          <w:szCs w:val="22"/>
        </w:rPr>
        <w:t xml:space="preserve"> </w:t>
      </w:r>
      <w:r w:rsidR="00332C17" w:rsidRPr="008C0B61">
        <w:rPr>
          <w:rFonts w:ascii="Times New Roman" w:hAnsi="Times New Roman"/>
          <w:color w:val="7030A0"/>
          <w:sz w:val="22"/>
          <w:szCs w:val="22"/>
          <w:highlight w:val="yellow"/>
        </w:rPr>
        <w:t>…</w:t>
      </w:r>
      <w:proofErr w:type="gramEnd"/>
      <w:r w:rsidR="00332C17" w:rsidRPr="008C0B61">
        <w:rPr>
          <w:rFonts w:ascii="Times New Roman" w:hAnsi="Times New Roman"/>
          <w:color w:val="7030A0"/>
          <w:sz w:val="22"/>
          <w:szCs w:val="22"/>
          <w:highlight w:val="yellow"/>
        </w:rPr>
        <w:t>………….</w:t>
      </w:r>
      <w:r w:rsidRPr="008C0B61">
        <w:rPr>
          <w:rFonts w:ascii="Times New Roman" w:hAnsi="Times New Roman"/>
          <w:color w:val="7030A0"/>
          <w:sz w:val="22"/>
          <w:szCs w:val="22"/>
          <w:highlight w:val="yellow"/>
        </w:rPr>
        <w:t xml:space="preserve"> Kč</w:t>
      </w:r>
    </w:p>
    <w:p w:rsidR="001824D5" w:rsidRPr="005B5B2B" w:rsidRDefault="000C33ED" w:rsidP="001824D5">
      <w:pPr>
        <w:spacing w:after="120"/>
        <w:ind w:left="357"/>
        <w:jc w:val="both"/>
        <w:rPr>
          <w:rFonts w:ascii="Times New Roman" w:hAnsi="Times New Roman"/>
          <w:b/>
          <w:color w:val="7030A0"/>
          <w:sz w:val="22"/>
          <w:szCs w:val="22"/>
        </w:rPr>
      </w:pPr>
      <w:r w:rsidRPr="005B5B2B">
        <w:rPr>
          <w:rFonts w:ascii="Times New Roman" w:hAnsi="Times New Roman"/>
          <w:b/>
          <w:color w:val="7030A0"/>
          <w:sz w:val="22"/>
          <w:szCs w:val="22"/>
        </w:rPr>
        <w:t>cena celkem ………………………….</w:t>
      </w:r>
      <w:r w:rsidR="00332C17" w:rsidRPr="005B5B2B">
        <w:rPr>
          <w:rFonts w:ascii="Times New Roman" w:hAnsi="Times New Roman"/>
          <w:b/>
          <w:color w:val="7030A0"/>
          <w:sz w:val="22"/>
          <w:szCs w:val="22"/>
        </w:rPr>
        <w:t xml:space="preserve"> </w:t>
      </w:r>
      <w:r w:rsidR="00332C17" w:rsidRPr="008C0B61">
        <w:rPr>
          <w:rFonts w:ascii="Times New Roman" w:hAnsi="Times New Roman"/>
          <w:b/>
          <w:color w:val="7030A0"/>
          <w:sz w:val="22"/>
          <w:szCs w:val="22"/>
          <w:highlight w:val="yellow"/>
        </w:rPr>
        <w:t xml:space="preserve">´…………      </w:t>
      </w:r>
      <w:r w:rsidR="00513423" w:rsidRPr="008C0B61">
        <w:rPr>
          <w:rFonts w:ascii="Times New Roman" w:hAnsi="Times New Roman"/>
          <w:b/>
          <w:color w:val="7030A0"/>
          <w:sz w:val="22"/>
          <w:szCs w:val="22"/>
          <w:highlight w:val="yellow"/>
        </w:rPr>
        <w:t>Kč</w:t>
      </w:r>
      <w:r w:rsidR="00513423" w:rsidRPr="005B5B2B">
        <w:rPr>
          <w:rFonts w:ascii="Times New Roman" w:hAnsi="Times New Roman"/>
          <w:b/>
          <w:color w:val="7030A0"/>
          <w:sz w:val="22"/>
          <w:szCs w:val="22"/>
        </w:rPr>
        <w:t xml:space="preserve"> </w:t>
      </w:r>
    </w:p>
    <w:p w:rsidR="001824D5" w:rsidRPr="005B5B2B" w:rsidRDefault="00513423" w:rsidP="00C062D6">
      <w:pPr>
        <w:spacing w:before="120"/>
        <w:ind w:left="357"/>
        <w:jc w:val="both"/>
        <w:rPr>
          <w:rFonts w:ascii="Times New Roman" w:hAnsi="Times New Roman"/>
          <w:b/>
          <w:i/>
          <w:sz w:val="22"/>
          <w:szCs w:val="22"/>
        </w:rPr>
      </w:pPr>
      <w:r w:rsidRPr="005B5B2B">
        <w:rPr>
          <w:rFonts w:ascii="Times New Roman" w:hAnsi="Times New Roman"/>
          <w:color w:val="7030A0"/>
          <w:sz w:val="22"/>
          <w:szCs w:val="22"/>
        </w:rPr>
        <w:t xml:space="preserve"> </w:t>
      </w:r>
      <w:r w:rsidR="001824D5" w:rsidRPr="005B5B2B">
        <w:rPr>
          <w:rFonts w:ascii="Times New Roman" w:hAnsi="Times New Roman"/>
          <w:b/>
          <w:sz w:val="22"/>
          <w:szCs w:val="22"/>
        </w:rPr>
        <w:tab/>
      </w:r>
      <w:r w:rsidR="001824D5" w:rsidRPr="005B5B2B">
        <w:rPr>
          <w:rFonts w:ascii="Times New Roman" w:hAnsi="Times New Roman"/>
          <w:b/>
          <w:i/>
          <w:sz w:val="22"/>
          <w:szCs w:val="22"/>
        </w:rPr>
        <w:t xml:space="preserve"> </w:t>
      </w:r>
      <w:r w:rsidRPr="005B5B2B">
        <w:rPr>
          <w:rFonts w:ascii="Times New Roman" w:hAnsi="Times New Roman"/>
          <w:b/>
          <w:sz w:val="22"/>
          <w:szCs w:val="22"/>
        </w:rPr>
        <w:t xml:space="preserve"> </w:t>
      </w:r>
    </w:p>
    <w:p w:rsidR="001824D5" w:rsidRPr="005B5B2B" w:rsidRDefault="001824D5" w:rsidP="001824D5">
      <w:pPr>
        <w:spacing w:after="120"/>
        <w:ind w:left="357"/>
        <w:jc w:val="both"/>
        <w:rPr>
          <w:rFonts w:ascii="Times New Roman" w:hAnsi="Times New Roman"/>
          <w:sz w:val="22"/>
          <w:szCs w:val="22"/>
        </w:rPr>
      </w:pPr>
      <w:r w:rsidRPr="005B5B2B">
        <w:rPr>
          <w:rFonts w:ascii="Times New Roman" w:hAnsi="Times New Roman"/>
          <w:sz w:val="22"/>
          <w:szCs w:val="22"/>
        </w:rPr>
        <w:t>Daň z přidané hodnoty (</w:t>
      </w:r>
      <w:proofErr w:type="gramStart"/>
      <w:r w:rsidRPr="005B5B2B">
        <w:rPr>
          <w:rFonts w:ascii="Times New Roman" w:hAnsi="Times New Roman"/>
          <w:sz w:val="22"/>
          <w:szCs w:val="22"/>
        </w:rPr>
        <w:t>DPH)  se</w:t>
      </w:r>
      <w:proofErr w:type="gramEnd"/>
      <w:r w:rsidRPr="005B5B2B">
        <w:rPr>
          <w:rFonts w:ascii="Times New Roman" w:hAnsi="Times New Roman"/>
          <w:sz w:val="22"/>
          <w:szCs w:val="22"/>
        </w:rPr>
        <w:t xml:space="preserve"> bude řídit právními předpisy platnými a účinnými ke dni zdanitelného plnění.</w:t>
      </w:r>
    </w:p>
    <w:p w:rsidR="000C33ED" w:rsidRPr="005B5B2B" w:rsidRDefault="000C33ED" w:rsidP="001824D5">
      <w:pPr>
        <w:spacing w:after="120"/>
        <w:ind w:left="357"/>
        <w:jc w:val="both"/>
        <w:rPr>
          <w:rFonts w:ascii="Times New Roman" w:hAnsi="Times New Roman"/>
          <w:sz w:val="22"/>
          <w:szCs w:val="22"/>
        </w:rPr>
      </w:pPr>
    </w:p>
    <w:p w:rsidR="001824D5" w:rsidRPr="005B5B2B" w:rsidRDefault="001824D5" w:rsidP="001824D5">
      <w:pPr>
        <w:numPr>
          <w:ilvl w:val="0"/>
          <w:numId w:val="21"/>
        </w:numPr>
        <w:spacing w:before="80" w:after="80"/>
        <w:ind w:left="357" w:hanging="357"/>
        <w:jc w:val="both"/>
        <w:rPr>
          <w:rFonts w:ascii="Times New Roman" w:hAnsi="Times New Roman"/>
          <w:sz w:val="22"/>
          <w:szCs w:val="22"/>
        </w:rPr>
      </w:pPr>
      <w:proofErr w:type="gramStart"/>
      <w:r w:rsidRPr="005B5B2B">
        <w:rPr>
          <w:rFonts w:ascii="Times New Roman" w:hAnsi="Times New Roman"/>
          <w:sz w:val="22"/>
          <w:szCs w:val="22"/>
        </w:rPr>
        <w:t>Cena   je</w:t>
      </w:r>
      <w:proofErr w:type="gramEnd"/>
      <w:r w:rsidRPr="005B5B2B">
        <w:rPr>
          <w:rFonts w:ascii="Times New Roman" w:hAnsi="Times New Roman"/>
          <w:sz w:val="22"/>
          <w:szCs w:val="22"/>
        </w:rPr>
        <w:t xml:space="preserve"> dohodnuta jako </w:t>
      </w:r>
      <w:r w:rsidRPr="005B5B2B">
        <w:rPr>
          <w:rFonts w:ascii="Times New Roman" w:hAnsi="Times New Roman"/>
          <w:sz w:val="22"/>
          <w:szCs w:val="22"/>
          <w:u w:val="single"/>
        </w:rPr>
        <w:t>cena nejvýše přípustná</w:t>
      </w:r>
      <w:r w:rsidRPr="005B5B2B">
        <w:rPr>
          <w:rFonts w:ascii="Times New Roman" w:hAnsi="Times New Roman"/>
          <w:sz w:val="22"/>
          <w:szCs w:val="22"/>
        </w:rPr>
        <w:t xml:space="preserve"> a platí po celou dobu účinnosti smlouvy. </w:t>
      </w:r>
    </w:p>
    <w:p w:rsidR="00CD0807" w:rsidRPr="005B5B2B" w:rsidRDefault="00CD0807" w:rsidP="00CD0807">
      <w:pPr>
        <w:spacing w:before="80" w:after="80"/>
        <w:ind w:left="357"/>
        <w:jc w:val="both"/>
        <w:rPr>
          <w:rFonts w:ascii="Times New Roman" w:hAnsi="Times New Roman"/>
          <w:sz w:val="22"/>
          <w:szCs w:val="22"/>
        </w:rPr>
      </w:pPr>
    </w:p>
    <w:p w:rsidR="001824D5" w:rsidRPr="005B5B2B" w:rsidRDefault="001824D5" w:rsidP="001824D5">
      <w:pPr>
        <w:numPr>
          <w:ilvl w:val="0"/>
          <w:numId w:val="21"/>
        </w:numPr>
        <w:spacing w:before="80" w:after="80"/>
        <w:ind w:left="357" w:hanging="357"/>
        <w:jc w:val="both"/>
        <w:rPr>
          <w:rFonts w:ascii="Times New Roman" w:hAnsi="Times New Roman"/>
          <w:sz w:val="22"/>
          <w:szCs w:val="22"/>
        </w:rPr>
      </w:pPr>
      <w:r w:rsidRPr="005B5B2B">
        <w:rPr>
          <w:rFonts w:ascii="Times New Roman" w:hAnsi="Times New Roman"/>
          <w:sz w:val="22"/>
          <w:szCs w:val="22"/>
        </w:rPr>
        <w:t>Tato smluvní pevná cena zahrnuje veškeré profesně předpokládané náklady zhotovitele nutné k provede</w:t>
      </w:r>
      <w:r w:rsidR="000C33ED" w:rsidRPr="005B5B2B">
        <w:rPr>
          <w:rFonts w:ascii="Times New Roman" w:hAnsi="Times New Roman"/>
          <w:sz w:val="22"/>
          <w:szCs w:val="22"/>
        </w:rPr>
        <w:t xml:space="preserve">ní celého díla v rozsahu čl. </w:t>
      </w:r>
      <w:proofErr w:type="gramStart"/>
      <w:r w:rsidR="000C33ED" w:rsidRPr="005B5B2B">
        <w:rPr>
          <w:rFonts w:ascii="Times New Roman" w:hAnsi="Times New Roman"/>
          <w:sz w:val="22"/>
          <w:szCs w:val="22"/>
        </w:rPr>
        <w:t xml:space="preserve">II </w:t>
      </w:r>
      <w:r w:rsidRPr="005B5B2B">
        <w:rPr>
          <w:rFonts w:ascii="Times New Roman" w:hAnsi="Times New Roman"/>
          <w:sz w:val="22"/>
          <w:szCs w:val="22"/>
        </w:rPr>
        <w:t xml:space="preserve"> </w:t>
      </w:r>
      <w:r w:rsidRPr="005B5B2B">
        <w:rPr>
          <w:rFonts w:ascii="Times New Roman" w:hAnsi="Times New Roman"/>
          <w:i/>
          <w:sz w:val="22"/>
          <w:szCs w:val="22"/>
        </w:rPr>
        <w:t>Předmět</w:t>
      </w:r>
      <w:proofErr w:type="gramEnd"/>
      <w:r w:rsidRPr="005B5B2B">
        <w:rPr>
          <w:rFonts w:ascii="Times New Roman" w:hAnsi="Times New Roman"/>
          <w:i/>
          <w:sz w:val="22"/>
          <w:szCs w:val="22"/>
        </w:rPr>
        <w:t xml:space="preserve"> smlouvy</w:t>
      </w:r>
      <w:r w:rsidRPr="005B5B2B">
        <w:rPr>
          <w:rFonts w:ascii="Times New Roman" w:hAnsi="Times New Roman"/>
          <w:sz w:val="22"/>
          <w:szCs w:val="22"/>
        </w:rPr>
        <w:t xml:space="preserve"> v kvalitě a druhu určených materiálů, předpokládané inflační vlivy apod. Tato cena je maximální a konečná.</w:t>
      </w:r>
    </w:p>
    <w:p w:rsidR="001824D5" w:rsidRPr="005B5B2B" w:rsidRDefault="001824D5" w:rsidP="001824D5">
      <w:pPr>
        <w:spacing w:before="80" w:after="80"/>
        <w:ind w:left="357"/>
        <w:jc w:val="both"/>
        <w:rPr>
          <w:rFonts w:ascii="Times New Roman" w:hAnsi="Times New Roman"/>
          <w:sz w:val="22"/>
          <w:szCs w:val="22"/>
        </w:rPr>
      </w:pPr>
      <w:r w:rsidRPr="005B5B2B">
        <w:rPr>
          <w:rFonts w:ascii="Times New Roman" w:hAnsi="Times New Roman"/>
          <w:sz w:val="22"/>
          <w:szCs w:val="22"/>
        </w:rPr>
        <w:t xml:space="preserve">Ke změně ceny dle čl. IV. bodu 1. této smlouvy může dojít pouze na základě písemného dodatku odsouhlaseného a podepsaného oprávněnými zástupci obou smluvních stran v případě, že dojde k rozšíření předmětu smlouvy uvedeného v čl. II. nebo v případě, že dojde ke změně zákonných předpisů týkajících se předmětu díla. </w:t>
      </w:r>
    </w:p>
    <w:p w:rsidR="001824D5" w:rsidRPr="005B5B2B" w:rsidRDefault="001824D5" w:rsidP="001824D5">
      <w:pPr>
        <w:numPr>
          <w:ilvl w:val="0"/>
          <w:numId w:val="21"/>
        </w:numPr>
        <w:spacing w:before="80" w:after="80"/>
        <w:ind w:left="357" w:hanging="357"/>
        <w:jc w:val="both"/>
        <w:rPr>
          <w:rFonts w:ascii="Times New Roman" w:hAnsi="Times New Roman"/>
          <w:sz w:val="22"/>
          <w:szCs w:val="22"/>
        </w:rPr>
      </w:pPr>
      <w:r w:rsidRPr="005B5B2B">
        <w:rPr>
          <w:rFonts w:ascii="Times New Roman" w:hAnsi="Times New Roman"/>
          <w:sz w:val="22"/>
          <w:szCs w:val="22"/>
        </w:rPr>
        <w:t xml:space="preserve">Vícepráce </w:t>
      </w:r>
      <w:r w:rsidRPr="005B5B2B">
        <w:rPr>
          <w:rFonts w:ascii="Times New Roman" w:hAnsi="Times New Roman"/>
          <w:sz w:val="22"/>
          <w:szCs w:val="22"/>
          <w:u w:val="single"/>
        </w:rPr>
        <w:t xml:space="preserve">nebudou </w:t>
      </w:r>
      <w:r w:rsidRPr="005B5B2B">
        <w:rPr>
          <w:rFonts w:ascii="Times New Roman" w:hAnsi="Times New Roman"/>
          <w:sz w:val="22"/>
          <w:szCs w:val="22"/>
        </w:rPr>
        <w:t>hrazeny.</w:t>
      </w:r>
    </w:p>
    <w:p w:rsidR="001824D5" w:rsidRPr="005B5B2B" w:rsidRDefault="001824D5" w:rsidP="001824D5">
      <w:pPr>
        <w:numPr>
          <w:ilvl w:val="0"/>
          <w:numId w:val="21"/>
        </w:numPr>
        <w:spacing w:before="80" w:after="80"/>
        <w:ind w:left="357" w:hanging="357"/>
        <w:jc w:val="both"/>
        <w:rPr>
          <w:rFonts w:ascii="Times New Roman" w:hAnsi="Times New Roman"/>
          <w:sz w:val="22"/>
          <w:szCs w:val="22"/>
        </w:rPr>
      </w:pPr>
      <w:r w:rsidRPr="005B5B2B">
        <w:rPr>
          <w:rFonts w:ascii="Times New Roman" w:hAnsi="Times New Roman"/>
          <w:sz w:val="22"/>
          <w:szCs w:val="22"/>
        </w:rPr>
        <w:t xml:space="preserve">Zhotovitel odpovídá za úplnost specifikace prací při ocenění celé stavby. </w:t>
      </w:r>
    </w:p>
    <w:p w:rsidR="001824D5" w:rsidRPr="005B5B2B" w:rsidRDefault="003B3059" w:rsidP="00C062D6">
      <w:pPr>
        <w:numPr>
          <w:ilvl w:val="0"/>
          <w:numId w:val="21"/>
        </w:numPr>
        <w:spacing w:before="80" w:after="80"/>
        <w:ind w:left="357" w:hanging="357"/>
        <w:jc w:val="both"/>
        <w:rPr>
          <w:rFonts w:ascii="Times New Roman" w:hAnsi="Times New Roman"/>
          <w:sz w:val="22"/>
          <w:szCs w:val="22"/>
        </w:rPr>
      </w:pPr>
      <w:r>
        <w:rPr>
          <w:rFonts w:ascii="Times New Roman" w:hAnsi="Times New Roman"/>
          <w:sz w:val="22"/>
          <w:szCs w:val="22"/>
        </w:rPr>
        <w:t>Objednatel</w:t>
      </w:r>
      <w:r w:rsidR="001824D5" w:rsidRPr="005B5B2B">
        <w:rPr>
          <w:rFonts w:ascii="Times New Roman" w:hAnsi="Times New Roman"/>
          <w:sz w:val="22"/>
          <w:szCs w:val="22"/>
        </w:rPr>
        <w:t xml:space="preserve"> odpovídá za to, že sazba daně z přidané hodnoty je stanovena v soulad</w:t>
      </w:r>
      <w:r w:rsidR="00C062D6" w:rsidRPr="005B5B2B">
        <w:rPr>
          <w:rFonts w:ascii="Times New Roman" w:hAnsi="Times New Roman"/>
          <w:sz w:val="22"/>
          <w:szCs w:val="22"/>
        </w:rPr>
        <w:t xml:space="preserve">u s platnými právními předpisy. </w:t>
      </w:r>
    </w:p>
    <w:p w:rsidR="000C33ED" w:rsidRPr="005B5B2B" w:rsidRDefault="000C33ED" w:rsidP="001824D5">
      <w:pPr>
        <w:pStyle w:val="Nadpis7"/>
        <w:jc w:val="left"/>
        <w:rPr>
          <w:sz w:val="22"/>
          <w:szCs w:val="22"/>
        </w:rPr>
      </w:pPr>
    </w:p>
    <w:p w:rsidR="001824D5" w:rsidRPr="005B5B2B" w:rsidRDefault="000C33ED" w:rsidP="001824D5">
      <w:pPr>
        <w:pStyle w:val="Nadpis7"/>
        <w:jc w:val="left"/>
        <w:rPr>
          <w:sz w:val="22"/>
          <w:szCs w:val="22"/>
        </w:rPr>
      </w:pPr>
      <w:r w:rsidRPr="005B5B2B">
        <w:rPr>
          <w:sz w:val="22"/>
          <w:szCs w:val="22"/>
        </w:rPr>
        <w:t>čl. V</w:t>
      </w:r>
    </w:p>
    <w:p w:rsidR="001824D5" w:rsidRPr="005B5B2B" w:rsidRDefault="001824D5" w:rsidP="001824D5">
      <w:pPr>
        <w:pStyle w:val="Nadpis7"/>
        <w:jc w:val="left"/>
        <w:rPr>
          <w:sz w:val="22"/>
          <w:szCs w:val="22"/>
        </w:rPr>
      </w:pPr>
      <w:r w:rsidRPr="005B5B2B">
        <w:rPr>
          <w:sz w:val="22"/>
          <w:szCs w:val="22"/>
        </w:rPr>
        <w:t>Termín plnění</w:t>
      </w:r>
    </w:p>
    <w:p w:rsidR="001824D5" w:rsidRPr="005B5B2B" w:rsidRDefault="001824D5" w:rsidP="001824D5">
      <w:pPr>
        <w:pStyle w:val="Smlouva-slo"/>
        <w:numPr>
          <w:ilvl w:val="0"/>
          <w:numId w:val="2"/>
        </w:numPr>
        <w:spacing w:before="80" w:after="80" w:line="240" w:lineRule="auto"/>
        <w:ind w:left="357" w:hanging="357"/>
        <w:rPr>
          <w:sz w:val="22"/>
          <w:szCs w:val="22"/>
        </w:rPr>
      </w:pPr>
      <w:r w:rsidRPr="005B5B2B">
        <w:rPr>
          <w:sz w:val="22"/>
          <w:szCs w:val="22"/>
        </w:rPr>
        <w:t xml:space="preserve">Práce na realizaci předmětu smlouvy budou započaty do </w:t>
      </w:r>
      <w:r w:rsidR="00C062D6" w:rsidRPr="005B5B2B">
        <w:rPr>
          <w:sz w:val="22"/>
          <w:szCs w:val="22"/>
        </w:rPr>
        <w:t>5</w:t>
      </w:r>
      <w:r w:rsidRPr="005B5B2B">
        <w:rPr>
          <w:sz w:val="22"/>
          <w:szCs w:val="22"/>
        </w:rPr>
        <w:t xml:space="preserve"> kalendářních dnů po předání staveniště.</w:t>
      </w:r>
    </w:p>
    <w:p w:rsidR="001824D5" w:rsidRPr="005B5B2B" w:rsidRDefault="001824D5" w:rsidP="001824D5">
      <w:pPr>
        <w:pStyle w:val="Smlouva-slo"/>
        <w:numPr>
          <w:ilvl w:val="0"/>
          <w:numId w:val="2"/>
        </w:numPr>
        <w:spacing w:before="80" w:after="80" w:line="240" w:lineRule="auto"/>
        <w:ind w:left="357" w:hanging="357"/>
        <w:rPr>
          <w:b/>
          <w:sz w:val="22"/>
          <w:szCs w:val="22"/>
        </w:rPr>
      </w:pPr>
      <w:r w:rsidRPr="005B5B2B">
        <w:rPr>
          <w:sz w:val="22"/>
          <w:szCs w:val="22"/>
        </w:rPr>
        <w:t>Termín ukončení díla a předání díla objednateli je stanoven</w:t>
      </w:r>
      <w:r w:rsidR="00C062D6" w:rsidRPr="005B5B2B">
        <w:rPr>
          <w:sz w:val="22"/>
          <w:szCs w:val="22"/>
        </w:rPr>
        <w:t xml:space="preserve"> nejpozději </w:t>
      </w:r>
      <w:r w:rsidRPr="005B5B2B">
        <w:rPr>
          <w:sz w:val="22"/>
          <w:szCs w:val="22"/>
        </w:rPr>
        <w:t xml:space="preserve"> na</w:t>
      </w:r>
      <w:r w:rsidRPr="005B5B2B">
        <w:rPr>
          <w:b/>
          <w:sz w:val="22"/>
          <w:szCs w:val="22"/>
        </w:rPr>
        <w:t xml:space="preserve"> </w:t>
      </w:r>
      <w:r w:rsidR="00C062D6" w:rsidRPr="005B5B2B">
        <w:rPr>
          <w:b/>
          <w:sz w:val="22"/>
          <w:szCs w:val="22"/>
        </w:rPr>
        <w:t xml:space="preserve"> </w:t>
      </w:r>
      <w:proofErr w:type="gramStart"/>
      <w:r w:rsidR="00332C17" w:rsidRPr="005B5B2B">
        <w:rPr>
          <w:b/>
          <w:sz w:val="22"/>
          <w:szCs w:val="22"/>
        </w:rPr>
        <w:t>30.11.2017</w:t>
      </w:r>
      <w:proofErr w:type="gramEnd"/>
      <w:r w:rsidRPr="005B5B2B">
        <w:rPr>
          <w:b/>
          <w:sz w:val="22"/>
          <w:szCs w:val="22"/>
        </w:rPr>
        <w:t xml:space="preserve">. </w:t>
      </w:r>
    </w:p>
    <w:p w:rsidR="001824D5" w:rsidRPr="005B5B2B" w:rsidRDefault="001824D5" w:rsidP="001824D5">
      <w:pPr>
        <w:pStyle w:val="Smlouva-slo"/>
        <w:numPr>
          <w:ilvl w:val="0"/>
          <w:numId w:val="2"/>
        </w:numPr>
        <w:spacing w:before="80" w:after="80" w:line="240" w:lineRule="auto"/>
        <w:ind w:left="360"/>
        <w:rPr>
          <w:sz w:val="22"/>
          <w:szCs w:val="22"/>
        </w:rPr>
      </w:pPr>
      <w:r w:rsidRPr="005B5B2B">
        <w:rPr>
          <w:sz w:val="22"/>
          <w:szCs w:val="22"/>
        </w:rPr>
        <w:t xml:space="preserve"> V případě, že o to objednatel požádá, přeruší zhotovitel práce na díle. O tuto dobu se posunují termíny tím dotčené.</w:t>
      </w:r>
    </w:p>
    <w:p w:rsidR="001824D5" w:rsidRPr="005B5B2B" w:rsidRDefault="001824D5" w:rsidP="001824D5">
      <w:pPr>
        <w:pStyle w:val="slovnvSOD"/>
        <w:numPr>
          <w:ilvl w:val="0"/>
          <w:numId w:val="2"/>
        </w:numPr>
        <w:spacing w:before="80" w:after="80"/>
        <w:ind w:left="357" w:hanging="357"/>
        <w:rPr>
          <w:rFonts w:ascii="Times New Roman" w:hAnsi="Times New Roman"/>
          <w:szCs w:val="22"/>
        </w:rPr>
      </w:pPr>
      <w:r w:rsidRPr="005B5B2B">
        <w:rPr>
          <w:rFonts w:ascii="Times New Roman" w:hAnsi="Times New Roman"/>
          <w:szCs w:val="22"/>
        </w:rPr>
        <w:t xml:space="preserve">Zhotovitel splní svou povinnost provést dílo jeho řádným zhotovením a odevzdáním objednateli bez vad a nedodělků. O odevzdání a převzetí díla jsou zhotovitel i objednatel povinni sepsat </w:t>
      </w:r>
      <w:r w:rsidRPr="005B5B2B">
        <w:rPr>
          <w:rFonts w:ascii="Times New Roman" w:hAnsi="Times New Roman"/>
          <w:b/>
          <w:i/>
          <w:szCs w:val="22"/>
        </w:rPr>
        <w:t>Zápis o odevzdání a převzetí dokončeného díla,</w:t>
      </w:r>
      <w:r w:rsidRPr="005B5B2B">
        <w:rPr>
          <w:rFonts w:ascii="Times New Roman" w:hAnsi="Times New Roman"/>
          <w:szCs w:val="22"/>
        </w:rPr>
        <w:t xml:space="preserve"> v jehož závěru objednatel prohlásí, zda dílo přejímá nebo nepřejímá, a pokud ne, z jakých důvodů. Drobné vady, popřípadě nedodělky nebránící užívání a postupu dalších prací, nebudou důvodem nepřevzetí díla a uplatnění sankcí, pokud bude dohodnut termín jejich odstranění. Konečná faktura však bude vystavena až po odstranění všech případných vad a nedodělků v souladu s čl. VII., bodem 5. této smlouvy.</w:t>
      </w:r>
    </w:p>
    <w:p w:rsidR="001824D5" w:rsidRPr="005B5B2B" w:rsidRDefault="001824D5" w:rsidP="001824D5">
      <w:pPr>
        <w:pStyle w:val="slovnvSOD"/>
        <w:numPr>
          <w:ilvl w:val="0"/>
          <w:numId w:val="2"/>
        </w:numPr>
        <w:spacing w:before="80" w:after="80"/>
        <w:ind w:left="357" w:hanging="357"/>
        <w:rPr>
          <w:rFonts w:ascii="Times New Roman" w:hAnsi="Times New Roman"/>
          <w:szCs w:val="22"/>
        </w:rPr>
      </w:pPr>
      <w:r w:rsidRPr="005B5B2B">
        <w:rPr>
          <w:rFonts w:ascii="Times New Roman" w:hAnsi="Times New Roman"/>
          <w:szCs w:val="22"/>
        </w:rPr>
        <w:t xml:space="preserve">V případě, že zhotovitel bude s prováděním prací ve zřejmém prodlení, které by ohrožovalo plynulost </w:t>
      </w:r>
      <w:proofErr w:type="gramStart"/>
      <w:r w:rsidRPr="005B5B2B">
        <w:rPr>
          <w:rFonts w:ascii="Times New Roman" w:hAnsi="Times New Roman"/>
          <w:szCs w:val="22"/>
        </w:rPr>
        <w:t>výstavby  nebo</w:t>
      </w:r>
      <w:proofErr w:type="gramEnd"/>
      <w:r w:rsidRPr="005B5B2B">
        <w:rPr>
          <w:rFonts w:ascii="Times New Roman" w:hAnsi="Times New Roman"/>
          <w:szCs w:val="22"/>
        </w:rPr>
        <w:t xml:space="preserve"> konečný termín dokončení, vyzve jej objednatel k zintenzivnění prací a zápisem do stavebního deníku stanoví zhotoviteli lhůtu k vyrovnání skluzu. Pokud ani poté zhotovitel nepodnikne kroky k urychlení prací, je objednatel oprávněn do doby vyrovnání skluzu pozastavit financování.</w:t>
      </w:r>
    </w:p>
    <w:p w:rsidR="001824D5" w:rsidRPr="005B5B2B" w:rsidRDefault="001824D5" w:rsidP="001824D5">
      <w:pPr>
        <w:pStyle w:val="Nadpis7"/>
        <w:jc w:val="both"/>
        <w:rPr>
          <w:sz w:val="22"/>
          <w:szCs w:val="22"/>
        </w:rPr>
      </w:pPr>
    </w:p>
    <w:p w:rsidR="001824D5" w:rsidRPr="005B5B2B" w:rsidRDefault="000C33ED" w:rsidP="001824D5">
      <w:pPr>
        <w:pStyle w:val="Nadpis7"/>
        <w:jc w:val="both"/>
        <w:rPr>
          <w:sz w:val="22"/>
          <w:szCs w:val="22"/>
        </w:rPr>
      </w:pPr>
      <w:r w:rsidRPr="005B5B2B">
        <w:rPr>
          <w:sz w:val="22"/>
          <w:szCs w:val="22"/>
        </w:rPr>
        <w:t xml:space="preserve">čl. VI </w:t>
      </w:r>
    </w:p>
    <w:p w:rsidR="001824D5" w:rsidRPr="005B5B2B" w:rsidRDefault="001824D5" w:rsidP="001824D5">
      <w:pPr>
        <w:pStyle w:val="Nadpis7"/>
        <w:jc w:val="both"/>
        <w:rPr>
          <w:sz w:val="22"/>
          <w:szCs w:val="22"/>
        </w:rPr>
      </w:pPr>
      <w:r w:rsidRPr="005B5B2B">
        <w:rPr>
          <w:sz w:val="22"/>
          <w:szCs w:val="22"/>
        </w:rPr>
        <w:t>Vlastnictví</w:t>
      </w:r>
    </w:p>
    <w:p w:rsidR="001824D5" w:rsidRPr="005B5B2B" w:rsidRDefault="001824D5" w:rsidP="001824D5">
      <w:pPr>
        <w:numPr>
          <w:ilvl w:val="0"/>
          <w:numId w:val="3"/>
        </w:numPr>
        <w:tabs>
          <w:tab w:val="left" w:pos="0"/>
        </w:tabs>
        <w:spacing w:before="80" w:after="80"/>
        <w:ind w:left="357" w:hanging="357"/>
        <w:jc w:val="both"/>
        <w:rPr>
          <w:rFonts w:ascii="Times New Roman" w:hAnsi="Times New Roman"/>
          <w:sz w:val="22"/>
          <w:szCs w:val="22"/>
        </w:rPr>
      </w:pPr>
      <w:r w:rsidRPr="005B5B2B">
        <w:rPr>
          <w:rFonts w:ascii="Times New Roman" w:hAnsi="Times New Roman"/>
          <w:sz w:val="22"/>
          <w:szCs w:val="22"/>
        </w:rPr>
        <w:t>Vlastníkem zhotovovaného díla je objednatel.</w:t>
      </w:r>
    </w:p>
    <w:p w:rsidR="001824D5" w:rsidRPr="005B5B2B" w:rsidRDefault="001824D5" w:rsidP="001824D5">
      <w:pPr>
        <w:numPr>
          <w:ilvl w:val="0"/>
          <w:numId w:val="3"/>
        </w:numPr>
        <w:tabs>
          <w:tab w:val="left" w:pos="0"/>
        </w:tabs>
        <w:spacing w:before="80" w:after="80"/>
        <w:ind w:left="357" w:hanging="357"/>
        <w:jc w:val="both"/>
        <w:rPr>
          <w:rFonts w:ascii="Times New Roman" w:hAnsi="Times New Roman"/>
          <w:sz w:val="22"/>
          <w:szCs w:val="22"/>
        </w:rPr>
      </w:pPr>
      <w:r w:rsidRPr="005B5B2B">
        <w:rPr>
          <w:rFonts w:ascii="Times New Roman" w:hAnsi="Times New Roman"/>
          <w:sz w:val="22"/>
          <w:szCs w:val="22"/>
        </w:rPr>
        <w:t>Vlastníkem zařízení staveniště včetně používaných strojů, mechanismů a dalších věcí potřebných pro provedení díla je zhotovitel, který nese nebezpečí škody na těchto věcech, a to až do okamžiku předání stavby do užívání.</w:t>
      </w:r>
    </w:p>
    <w:p w:rsidR="001824D5" w:rsidRPr="005B5B2B" w:rsidRDefault="001824D5" w:rsidP="001824D5">
      <w:pPr>
        <w:numPr>
          <w:ilvl w:val="0"/>
          <w:numId w:val="3"/>
        </w:numPr>
        <w:tabs>
          <w:tab w:val="left" w:pos="0"/>
        </w:tabs>
        <w:spacing w:before="80" w:after="80"/>
        <w:ind w:left="357" w:hanging="357"/>
        <w:jc w:val="both"/>
        <w:rPr>
          <w:rFonts w:ascii="Times New Roman" w:hAnsi="Times New Roman"/>
          <w:sz w:val="22"/>
          <w:szCs w:val="22"/>
        </w:rPr>
      </w:pPr>
      <w:r w:rsidRPr="005B5B2B">
        <w:rPr>
          <w:rFonts w:ascii="Times New Roman" w:hAnsi="Times New Roman"/>
          <w:sz w:val="22"/>
          <w:szCs w:val="22"/>
        </w:rPr>
        <w:t>Veškeré podklady, které byly objednatelem zhotoviteli předány, zůstávají v jeho vlastnictví a zhotovitel za ně zodpovídá od okamžiku jejich převzetí jako skladovatel a je povinen je vrátit objednateli po splnění svého závazku.</w:t>
      </w:r>
    </w:p>
    <w:p w:rsidR="001824D5" w:rsidRPr="005B5B2B" w:rsidRDefault="001824D5" w:rsidP="001824D5">
      <w:pPr>
        <w:pStyle w:val="Nadpis7"/>
        <w:jc w:val="left"/>
        <w:rPr>
          <w:sz w:val="22"/>
          <w:szCs w:val="22"/>
        </w:rPr>
      </w:pPr>
    </w:p>
    <w:p w:rsidR="001824D5" w:rsidRPr="005B5B2B" w:rsidRDefault="000C33ED" w:rsidP="001824D5">
      <w:pPr>
        <w:pStyle w:val="Nadpis7"/>
        <w:jc w:val="left"/>
        <w:rPr>
          <w:sz w:val="22"/>
          <w:szCs w:val="22"/>
        </w:rPr>
      </w:pPr>
      <w:r w:rsidRPr="005B5B2B">
        <w:rPr>
          <w:sz w:val="22"/>
          <w:szCs w:val="22"/>
        </w:rPr>
        <w:t>čl. VII</w:t>
      </w:r>
    </w:p>
    <w:p w:rsidR="00C062D6" w:rsidRPr="005B5B2B" w:rsidRDefault="001824D5" w:rsidP="00C062D6">
      <w:pPr>
        <w:pStyle w:val="Nadpis7"/>
        <w:jc w:val="left"/>
        <w:rPr>
          <w:sz w:val="22"/>
          <w:szCs w:val="22"/>
        </w:rPr>
      </w:pPr>
      <w:r w:rsidRPr="005B5B2B">
        <w:rPr>
          <w:sz w:val="22"/>
          <w:szCs w:val="22"/>
        </w:rPr>
        <w:t>Platební podmínky</w:t>
      </w:r>
    </w:p>
    <w:p w:rsidR="00C062D6" w:rsidRPr="005B5B2B" w:rsidRDefault="00C062D6" w:rsidP="00332C17">
      <w:pPr>
        <w:pStyle w:val="Nadpis7"/>
        <w:jc w:val="left"/>
        <w:rPr>
          <w:b w:val="0"/>
          <w:sz w:val="22"/>
          <w:szCs w:val="22"/>
        </w:rPr>
      </w:pPr>
    </w:p>
    <w:p w:rsidR="001824D5" w:rsidRPr="005B5B2B" w:rsidRDefault="001824D5" w:rsidP="001824D5">
      <w:pPr>
        <w:numPr>
          <w:ilvl w:val="0"/>
          <w:numId w:val="14"/>
        </w:numPr>
        <w:spacing w:before="80" w:after="80"/>
        <w:ind w:left="357" w:hanging="357"/>
        <w:jc w:val="both"/>
        <w:rPr>
          <w:rFonts w:ascii="Times New Roman" w:hAnsi="Times New Roman"/>
          <w:sz w:val="22"/>
          <w:szCs w:val="22"/>
        </w:rPr>
      </w:pPr>
      <w:r w:rsidRPr="005B5B2B">
        <w:rPr>
          <w:rFonts w:ascii="Times New Roman" w:hAnsi="Times New Roman"/>
          <w:sz w:val="22"/>
          <w:szCs w:val="22"/>
        </w:rPr>
        <w:t xml:space="preserve">Podkladem pro úhradu smluvní ceny je vyúčtování nazvané faktura (dále jen „faktura“), která bude mít náležitosti daňového dokladu dle zákona č. 235/2004 Sb., o dani z přidané hodnoty, v platném znění. </w:t>
      </w:r>
      <w:r w:rsidRPr="005B5B2B">
        <w:rPr>
          <w:rFonts w:ascii="Times New Roman" w:hAnsi="Times New Roman"/>
          <w:b/>
          <w:sz w:val="22"/>
          <w:szCs w:val="22"/>
        </w:rPr>
        <w:t>Pro uvedenou dodávku bude aplikován režim přenesené daňové povinnosti dle § 92a zákona o DPH, bude uplatněna základní sazba DPH</w:t>
      </w:r>
      <w:r w:rsidRPr="005B5B2B">
        <w:rPr>
          <w:rFonts w:ascii="Times New Roman" w:hAnsi="Times New Roman"/>
          <w:sz w:val="22"/>
          <w:szCs w:val="22"/>
        </w:rPr>
        <w:t>. Splatnost faktury je stanovena na 14 dnů od vystavení.</w:t>
      </w:r>
    </w:p>
    <w:p w:rsidR="000C33ED" w:rsidRPr="005B5B2B" w:rsidRDefault="000C33ED" w:rsidP="000C33ED">
      <w:pPr>
        <w:spacing w:before="80" w:after="80"/>
        <w:jc w:val="both"/>
        <w:rPr>
          <w:rFonts w:ascii="Times New Roman" w:hAnsi="Times New Roman"/>
          <w:sz w:val="22"/>
          <w:szCs w:val="22"/>
        </w:rPr>
      </w:pPr>
    </w:p>
    <w:p w:rsidR="001824D5" w:rsidRPr="005B5B2B" w:rsidRDefault="001824D5" w:rsidP="001824D5">
      <w:pPr>
        <w:numPr>
          <w:ilvl w:val="0"/>
          <w:numId w:val="14"/>
        </w:numPr>
        <w:jc w:val="both"/>
        <w:rPr>
          <w:rFonts w:ascii="Times New Roman" w:hAnsi="Times New Roman"/>
          <w:sz w:val="22"/>
          <w:szCs w:val="22"/>
        </w:rPr>
      </w:pPr>
      <w:r w:rsidRPr="005B5B2B">
        <w:rPr>
          <w:rFonts w:ascii="Times New Roman" w:hAnsi="Times New Roman"/>
          <w:sz w:val="22"/>
          <w:szCs w:val="22"/>
        </w:rPr>
        <w:t xml:space="preserve">Faktura musí kromě náležitostí stanovených platnými právními předpisy pro daňový doklad dle citovaného zákona obsahovat i tyto údaje: </w:t>
      </w:r>
    </w:p>
    <w:p w:rsidR="001824D5" w:rsidRPr="005B5B2B" w:rsidRDefault="001824D5" w:rsidP="001824D5">
      <w:pPr>
        <w:numPr>
          <w:ilvl w:val="0"/>
          <w:numId w:val="13"/>
        </w:numPr>
        <w:tabs>
          <w:tab w:val="clear" w:pos="360"/>
          <w:tab w:val="num" w:pos="-142"/>
        </w:tabs>
        <w:ind w:left="709" w:hanging="284"/>
        <w:jc w:val="both"/>
        <w:rPr>
          <w:rFonts w:ascii="Times New Roman" w:hAnsi="Times New Roman"/>
          <w:sz w:val="22"/>
          <w:szCs w:val="22"/>
        </w:rPr>
      </w:pPr>
      <w:r w:rsidRPr="005B5B2B">
        <w:rPr>
          <w:rFonts w:ascii="Times New Roman" w:hAnsi="Times New Roman"/>
          <w:sz w:val="22"/>
          <w:szCs w:val="22"/>
        </w:rPr>
        <w:t>číslo a datum vystavení faktury,</w:t>
      </w:r>
    </w:p>
    <w:p w:rsidR="001824D5" w:rsidRPr="005B5B2B" w:rsidRDefault="001824D5" w:rsidP="001824D5">
      <w:pPr>
        <w:numPr>
          <w:ilvl w:val="0"/>
          <w:numId w:val="13"/>
        </w:numPr>
        <w:tabs>
          <w:tab w:val="clear" w:pos="360"/>
          <w:tab w:val="num" w:pos="-142"/>
        </w:tabs>
        <w:ind w:left="709" w:hanging="284"/>
        <w:jc w:val="both"/>
        <w:rPr>
          <w:rFonts w:ascii="Times New Roman" w:hAnsi="Times New Roman"/>
          <w:sz w:val="22"/>
          <w:szCs w:val="22"/>
        </w:rPr>
      </w:pPr>
      <w:r w:rsidRPr="005B5B2B">
        <w:rPr>
          <w:rFonts w:ascii="Times New Roman" w:hAnsi="Times New Roman"/>
          <w:sz w:val="22"/>
          <w:szCs w:val="22"/>
        </w:rPr>
        <w:t xml:space="preserve">číslo smlouvy a datum jejího uzavření, </w:t>
      </w:r>
      <w:r w:rsidR="00C062D6" w:rsidRPr="005B5B2B">
        <w:rPr>
          <w:rFonts w:ascii="Times New Roman" w:hAnsi="Times New Roman"/>
          <w:sz w:val="22"/>
          <w:szCs w:val="22"/>
        </w:rPr>
        <w:t xml:space="preserve"> </w:t>
      </w:r>
    </w:p>
    <w:p w:rsidR="001824D5" w:rsidRPr="005B5B2B" w:rsidRDefault="001824D5" w:rsidP="001824D5">
      <w:pPr>
        <w:numPr>
          <w:ilvl w:val="0"/>
          <w:numId w:val="13"/>
        </w:numPr>
        <w:tabs>
          <w:tab w:val="clear" w:pos="360"/>
          <w:tab w:val="num" w:pos="-142"/>
        </w:tabs>
        <w:ind w:left="709" w:hanging="284"/>
        <w:jc w:val="both"/>
        <w:rPr>
          <w:rFonts w:ascii="Times New Roman" w:hAnsi="Times New Roman"/>
          <w:sz w:val="22"/>
          <w:szCs w:val="22"/>
        </w:rPr>
      </w:pPr>
      <w:r w:rsidRPr="005B5B2B">
        <w:rPr>
          <w:rFonts w:ascii="Times New Roman" w:hAnsi="Times New Roman"/>
          <w:sz w:val="22"/>
          <w:szCs w:val="22"/>
        </w:rPr>
        <w:t>předmět smlouvy, jeho přesnou specifikaci (nestačí odkaz na číslo smlouvy),</w:t>
      </w:r>
    </w:p>
    <w:p w:rsidR="001824D5" w:rsidRPr="005B5B2B" w:rsidRDefault="001824D5" w:rsidP="001824D5">
      <w:pPr>
        <w:numPr>
          <w:ilvl w:val="0"/>
          <w:numId w:val="13"/>
        </w:numPr>
        <w:tabs>
          <w:tab w:val="clear" w:pos="360"/>
          <w:tab w:val="num" w:pos="-142"/>
        </w:tabs>
        <w:ind w:left="709" w:hanging="284"/>
        <w:jc w:val="both"/>
        <w:rPr>
          <w:rFonts w:ascii="Times New Roman" w:hAnsi="Times New Roman"/>
          <w:sz w:val="22"/>
          <w:szCs w:val="22"/>
        </w:rPr>
      </w:pPr>
      <w:r w:rsidRPr="005B5B2B">
        <w:rPr>
          <w:rFonts w:ascii="Times New Roman" w:hAnsi="Times New Roman"/>
          <w:sz w:val="22"/>
          <w:szCs w:val="22"/>
        </w:rPr>
        <w:t>označení banky a číslo účtu, na který musí být zaplaceno,</w:t>
      </w:r>
    </w:p>
    <w:p w:rsidR="001824D5" w:rsidRPr="005B5B2B" w:rsidRDefault="001824D5" w:rsidP="001824D5">
      <w:pPr>
        <w:numPr>
          <w:ilvl w:val="0"/>
          <w:numId w:val="13"/>
        </w:numPr>
        <w:tabs>
          <w:tab w:val="clear" w:pos="360"/>
          <w:tab w:val="num" w:pos="-142"/>
        </w:tabs>
        <w:ind w:left="709" w:hanging="284"/>
        <w:jc w:val="both"/>
        <w:rPr>
          <w:rFonts w:ascii="Times New Roman" w:hAnsi="Times New Roman"/>
          <w:sz w:val="22"/>
          <w:szCs w:val="22"/>
        </w:rPr>
      </w:pPr>
      <w:r w:rsidRPr="005B5B2B">
        <w:rPr>
          <w:rFonts w:ascii="Times New Roman" w:hAnsi="Times New Roman"/>
          <w:sz w:val="22"/>
          <w:szCs w:val="22"/>
        </w:rPr>
        <w:t>lhůtu splatnosti faktury,</w:t>
      </w:r>
    </w:p>
    <w:p w:rsidR="001824D5" w:rsidRPr="005B5B2B" w:rsidRDefault="001824D5" w:rsidP="001824D5">
      <w:pPr>
        <w:numPr>
          <w:ilvl w:val="0"/>
          <w:numId w:val="13"/>
        </w:numPr>
        <w:tabs>
          <w:tab w:val="clear" w:pos="360"/>
          <w:tab w:val="num" w:pos="-142"/>
        </w:tabs>
        <w:ind w:left="709" w:hanging="284"/>
        <w:jc w:val="both"/>
        <w:rPr>
          <w:rFonts w:ascii="Times New Roman" w:hAnsi="Times New Roman"/>
          <w:sz w:val="22"/>
          <w:szCs w:val="22"/>
        </w:rPr>
      </w:pPr>
      <w:r w:rsidRPr="005B5B2B">
        <w:rPr>
          <w:rFonts w:ascii="Times New Roman" w:hAnsi="Times New Roman"/>
          <w:sz w:val="22"/>
          <w:szCs w:val="22"/>
        </w:rPr>
        <w:t>soupis provedených prací včetně zjišťovacího protokolu,</w:t>
      </w:r>
    </w:p>
    <w:p w:rsidR="001824D5" w:rsidRPr="005B5B2B" w:rsidRDefault="001824D5" w:rsidP="001824D5">
      <w:pPr>
        <w:numPr>
          <w:ilvl w:val="0"/>
          <w:numId w:val="13"/>
        </w:numPr>
        <w:tabs>
          <w:tab w:val="clear" w:pos="360"/>
          <w:tab w:val="num" w:pos="-142"/>
        </w:tabs>
        <w:ind w:left="709" w:hanging="284"/>
        <w:jc w:val="both"/>
        <w:rPr>
          <w:rFonts w:ascii="Times New Roman" w:hAnsi="Times New Roman"/>
          <w:sz w:val="22"/>
          <w:szCs w:val="22"/>
        </w:rPr>
      </w:pPr>
      <w:r w:rsidRPr="005B5B2B">
        <w:rPr>
          <w:rFonts w:ascii="Times New Roman" w:hAnsi="Times New Roman"/>
          <w:sz w:val="22"/>
          <w:szCs w:val="22"/>
        </w:rPr>
        <w:t>označení osoby, která fakturu vyhotovila, včetně jejího podpisu a kontaktního telefonu,</w:t>
      </w:r>
    </w:p>
    <w:p w:rsidR="001824D5" w:rsidRPr="005B5B2B" w:rsidRDefault="001824D5" w:rsidP="001824D5">
      <w:pPr>
        <w:numPr>
          <w:ilvl w:val="0"/>
          <w:numId w:val="13"/>
        </w:numPr>
        <w:tabs>
          <w:tab w:val="clear" w:pos="360"/>
          <w:tab w:val="num" w:pos="-142"/>
        </w:tabs>
        <w:ind w:left="709" w:hanging="284"/>
        <w:jc w:val="both"/>
        <w:rPr>
          <w:rFonts w:ascii="Times New Roman" w:hAnsi="Times New Roman"/>
          <w:sz w:val="22"/>
          <w:szCs w:val="22"/>
        </w:rPr>
      </w:pPr>
      <w:r w:rsidRPr="005B5B2B">
        <w:rPr>
          <w:rFonts w:ascii="Times New Roman" w:hAnsi="Times New Roman"/>
          <w:sz w:val="22"/>
          <w:szCs w:val="22"/>
        </w:rPr>
        <w:t xml:space="preserve">IČ a DIČ objednatele a zhotovitele, jejich přesné názvy a sídlo, </w:t>
      </w:r>
    </w:p>
    <w:p w:rsidR="001824D5" w:rsidRPr="005B5B2B" w:rsidRDefault="001824D5" w:rsidP="001824D5">
      <w:pPr>
        <w:numPr>
          <w:ilvl w:val="0"/>
          <w:numId w:val="14"/>
        </w:numPr>
        <w:spacing w:before="80" w:after="80"/>
        <w:ind w:left="357" w:hanging="357"/>
        <w:jc w:val="both"/>
        <w:rPr>
          <w:rFonts w:ascii="Times New Roman" w:hAnsi="Times New Roman"/>
          <w:sz w:val="22"/>
          <w:szCs w:val="22"/>
        </w:rPr>
      </w:pPr>
      <w:r w:rsidRPr="005B5B2B">
        <w:rPr>
          <w:rFonts w:ascii="Times New Roman" w:hAnsi="Times New Roman"/>
          <w:sz w:val="22"/>
          <w:szCs w:val="22"/>
        </w:rPr>
        <w:t>Nebude-li faktura obsahovat některou povinnou nebo dohodnutou náležitost, bude nesprávně vyúčtována cena nebo nesprávně uvedeno DPH, je objednatel oprávněn fakturu před uplynutím lhůty splatnosti vrátit druhé smluvní straně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w:t>
      </w:r>
    </w:p>
    <w:p w:rsidR="001824D5" w:rsidRPr="005B5B2B" w:rsidRDefault="001824D5" w:rsidP="001824D5">
      <w:pPr>
        <w:numPr>
          <w:ilvl w:val="0"/>
          <w:numId w:val="14"/>
        </w:numPr>
        <w:spacing w:before="80" w:after="80"/>
        <w:ind w:left="357" w:hanging="357"/>
        <w:jc w:val="both"/>
        <w:rPr>
          <w:rFonts w:ascii="Times New Roman" w:hAnsi="Times New Roman"/>
          <w:sz w:val="22"/>
          <w:szCs w:val="22"/>
        </w:rPr>
      </w:pPr>
      <w:r w:rsidRPr="005B5B2B">
        <w:rPr>
          <w:rFonts w:ascii="Times New Roman" w:hAnsi="Times New Roman"/>
          <w:sz w:val="22"/>
          <w:szCs w:val="22"/>
        </w:rPr>
        <w:t>Objednatel je oprávněn pozastavit financování v případě, že zhotovitel bezdůvodně přeruší práce nebo práce provádí v rozporu s projektovou dokumentací.</w:t>
      </w:r>
    </w:p>
    <w:p w:rsidR="001824D5" w:rsidRPr="005B5B2B" w:rsidRDefault="001824D5" w:rsidP="001824D5">
      <w:pPr>
        <w:numPr>
          <w:ilvl w:val="0"/>
          <w:numId w:val="14"/>
        </w:numPr>
        <w:spacing w:before="80" w:after="80"/>
        <w:ind w:left="357" w:hanging="357"/>
        <w:jc w:val="both"/>
        <w:rPr>
          <w:rFonts w:ascii="Times New Roman" w:hAnsi="Times New Roman"/>
          <w:sz w:val="22"/>
          <w:szCs w:val="22"/>
        </w:rPr>
      </w:pPr>
      <w:r w:rsidRPr="005B5B2B">
        <w:rPr>
          <w:rFonts w:ascii="Times New Roman" w:hAnsi="Times New Roman"/>
          <w:sz w:val="22"/>
          <w:szCs w:val="22"/>
        </w:rPr>
        <w:t>Objednatel je oprávněn provést kontrolu fakturovaných prací a činností. Zhotovitel je povinen oprávněným zástupcům objednatele provedení kontroly umožnit.</w:t>
      </w:r>
    </w:p>
    <w:p w:rsidR="001824D5" w:rsidRPr="005B5B2B" w:rsidRDefault="001824D5" w:rsidP="001824D5">
      <w:pPr>
        <w:numPr>
          <w:ilvl w:val="0"/>
          <w:numId w:val="14"/>
        </w:numPr>
        <w:spacing w:before="80" w:after="80"/>
        <w:ind w:left="357" w:hanging="357"/>
        <w:jc w:val="both"/>
        <w:rPr>
          <w:rFonts w:ascii="Times New Roman" w:hAnsi="Times New Roman"/>
          <w:sz w:val="22"/>
          <w:szCs w:val="22"/>
        </w:rPr>
      </w:pPr>
      <w:r w:rsidRPr="005B5B2B">
        <w:rPr>
          <w:rFonts w:ascii="Times New Roman" w:hAnsi="Times New Roman"/>
          <w:sz w:val="22"/>
          <w:szCs w:val="22"/>
        </w:rPr>
        <w:t>Doručení faktury se provede osobně proti potvrzení převzetí na podatelně nebo jako doporučené psaní prostřednictvím pošty.</w:t>
      </w:r>
    </w:p>
    <w:p w:rsidR="001824D5" w:rsidRPr="005B5B2B" w:rsidRDefault="001824D5" w:rsidP="001824D5">
      <w:pPr>
        <w:numPr>
          <w:ilvl w:val="0"/>
          <w:numId w:val="14"/>
        </w:numPr>
        <w:spacing w:before="80" w:after="80"/>
        <w:ind w:left="357" w:hanging="357"/>
        <w:jc w:val="both"/>
        <w:rPr>
          <w:rFonts w:ascii="Times New Roman" w:hAnsi="Times New Roman"/>
          <w:sz w:val="22"/>
          <w:szCs w:val="22"/>
        </w:rPr>
      </w:pPr>
      <w:r w:rsidRPr="005B5B2B">
        <w:rPr>
          <w:rFonts w:ascii="Times New Roman" w:hAnsi="Times New Roman"/>
          <w:sz w:val="22"/>
          <w:szCs w:val="22"/>
        </w:rPr>
        <w:t xml:space="preserve"> Povinnost zaplatit je splněna dnem odepsání příslušné částky z účtu objednatele. </w:t>
      </w:r>
    </w:p>
    <w:p w:rsidR="00C062D6" w:rsidRPr="005B5B2B" w:rsidRDefault="00C062D6" w:rsidP="00C062D6">
      <w:pPr>
        <w:spacing w:before="80" w:after="80"/>
        <w:jc w:val="both"/>
        <w:rPr>
          <w:rFonts w:ascii="Times New Roman" w:hAnsi="Times New Roman"/>
          <w:sz w:val="22"/>
          <w:szCs w:val="22"/>
        </w:rPr>
      </w:pPr>
    </w:p>
    <w:p w:rsidR="001824D5" w:rsidRPr="005B5B2B" w:rsidRDefault="00C062D6" w:rsidP="00F37C38">
      <w:pPr>
        <w:spacing w:before="80" w:after="80"/>
        <w:jc w:val="both"/>
        <w:rPr>
          <w:rFonts w:ascii="Times New Roman" w:hAnsi="Times New Roman"/>
          <w:b/>
          <w:sz w:val="22"/>
          <w:szCs w:val="22"/>
        </w:rPr>
      </w:pPr>
      <w:r w:rsidRPr="005B5B2B">
        <w:rPr>
          <w:rFonts w:ascii="Times New Roman" w:hAnsi="Times New Roman"/>
          <w:b/>
          <w:sz w:val="22"/>
          <w:szCs w:val="22"/>
        </w:rPr>
        <w:t xml:space="preserve">čl. VIII </w:t>
      </w:r>
    </w:p>
    <w:p w:rsidR="001824D5" w:rsidRPr="005B5B2B" w:rsidRDefault="001824D5" w:rsidP="001824D5">
      <w:pPr>
        <w:pStyle w:val="Smlouva2"/>
        <w:spacing w:after="80"/>
        <w:jc w:val="both"/>
        <w:rPr>
          <w:sz w:val="22"/>
          <w:szCs w:val="22"/>
        </w:rPr>
      </w:pPr>
      <w:r w:rsidRPr="005B5B2B">
        <w:rPr>
          <w:sz w:val="22"/>
          <w:szCs w:val="22"/>
        </w:rPr>
        <w:t>Jakost díla</w:t>
      </w:r>
    </w:p>
    <w:p w:rsidR="001824D5" w:rsidRPr="005B5B2B" w:rsidRDefault="001824D5" w:rsidP="001824D5">
      <w:pPr>
        <w:numPr>
          <w:ilvl w:val="0"/>
          <w:numId w:val="4"/>
        </w:numPr>
        <w:spacing w:before="80" w:after="80"/>
        <w:ind w:left="357" w:hanging="357"/>
        <w:jc w:val="both"/>
        <w:rPr>
          <w:rFonts w:ascii="Times New Roman" w:hAnsi="Times New Roman"/>
          <w:sz w:val="22"/>
          <w:szCs w:val="22"/>
        </w:rPr>
      </w:pPr>
      <w:r w:rsidRPr="005B5B2B">
        <w:rPr>
          <w:rFonts w:ascii="Times New Roman" w:hAnsi="Times New Roman"/>
          <w:sz w:val="22"/>
          <w:szCs w:val="22"/>
        </w:rPr>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zadávací dokumentaci, projektové dokumentaci pro provádění stavby a této smlouvě. K tomu se zhotovitel zavazuje použít výhradně materiály a konstrukce, vyhovující požadavkům kladeným na jakost a mající prohlášení o shodě dle zákona č. 22/1997 Sb., o technických požadavcích na výrobky, v platném znění.</w:t>
      </w:r>
    </w:p>
    <w:p w:rsidR="001824D5" w:rsidRPr="005B5B2B" w:rsidRDefault="001824D5" w:rsidP="001824D5">
      <w:pPr>
        <w:numPr>
          <w:ilvl w:val="0"/>
          <w:numId w:val="4"/>
        </w:numPr>
        <w:spacing w:before="80" w:after="80"/>
        <w:ind w:left="357" w:hanging="357"/>
        <w:jc w:val="both"/>
        <w:rPr>
          <w:rFonts w:ascii="Times New Roman" w:hAnsi="Times New Roman"/>
          <w:sz w:val="22"/>
          <w:szCs w:val="22"/>
        </w:rPr>
      </w:pPr>
      <w:r w:rsidRPr="005B5B2B">
        <w:rPr>
          <w:rFonts w:ascii="Times New Roman" w:hAnsi="Times New Roman"/>
          <w:sz w:val="22"/>
          <w:szCs w:val="22"/>
        </w:rPr>
        <w:t>Zhotovitel je povinen postupovat při provádění díla v souladu s platnými právními předpisy souvisejícími s výstavbou, podle schválených technologických postupů stanovených platnými českými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Zjištěné vady a nedodělky je povinen zhotovitel odstranit na své náklady.</w:t>
      </w:r>
    </w:p>
    <w:p w:rsidR="001824D5" w:rsidRPr="005B5B2B" w:rsidRDefault="001824D5" w:rsidP="001824D5">
      <w:pPr>
        <w:numPr>
          <w:ilvl w:val="0"/>
          <w:numId w:val="4"/>
        </w:numPr>
        <w:spacing w:before="80" w:after="80"/>
        <w:ind w:left="357" w:hanging="357"/>
        <w:jc w:val="both"/>
        <w:rPr>
          <w:rFonts w:ascii="Times New Roman" w:hAnsi="Times New Roman"/>
          <w:sz w:val="22"/>
          <w:szCs w:val="22"/>
        </w:rPr>
      </w:pPr>
      <w:r w:rsidRPr="005B5B2B">
        <w:rPr>
          <w:rFonts w:ascii="Times New Roman" w:hAnsi="Times New Roman"/>
          <w:sz w:val="22"/>
          <w:szCs w:val="22"/>
        </w:rPr>
        <w:t>V případě, že bude nutno použít postupy a materiály, které nebudou uvedeny v dokumentaci pro provádění stavby, lze použít pouze takových, které v době realizace díla budou v souladu s platnými českými technickými normami. Jakékoliv změny oproti schválené dokumentaci pro provádění stavby musí být předem odsouhlaseny vykonavatelem inženýrsko-investorské činnosti a objednatelem.</w:t>
      </w:r>
    </w:p>
    <w:p w:rsidR="001824D5" w:rsidRPr="005B5B2B" w:rsidRDefault="001824D5" w:rsidP="001824D5">
      <w:pPr>
        <w:numPr>
          <w:ilvl w:val="0"/>
          <w:numId w:val="4"/>
        </w:numPr>
        <w:spacing w:before="80" w:after="80"/>
        <w:ind w:left="357" w:hanging="357"/>
        <w:jc w:val="both"/>
        <w:rPr>
          <w:rFonts w:ascii="Times New Roman" w:hAnsi="Times New Roman"/>
          <w:sz w:val="22"/>
          <w:szCs w:val="22"/>
        </w:rPr>
      </w:pPr>
      <w:r w:rsidRPr="005B5B2B">
        <w:rPr>
          <w:rFonts w:ascii="Times New Roman" w:hAnsi="Times New Roman"/>
          <w:sz w:val="22"/>
          <w:szCs w:val="22"/>
        </w:rPr>
        <w:t>Jakost dodávaných materiálů a konstrukcí bude dokladována předepsaným způsobem při kontrolních prohlídkách a při předání a převzetí díla nebo jeho části.</w:t>
      </w:r>
    </w:p>
    <w:p w:rsidR="008444A0" w:rsidRPr="005B5B2B" w:rsidRDefault="008444A0" w:rsidP="001824D5">
      <w:pPr>
        <w:pStyle w:val="Zkladntext"/>
        <w:spacing w:after="0"/>
        <w:jc w:val="both"/>
        <w:rPr>
          <w:rFonts w:ascii="Times New Roman" w:hAnsi="Times New Roman"/>
          <w:b/>
          <w:sz w:val="22"/>
          <w:szCs w:val="22"/>
        </w:rPr>
      </w:pPr>
    </w:p>
    <w:p w:rsidR="001824D5" w:rsidRPr="005B5B2B" w:rsidRDefault="008444A0" w:rsidP="001824D5">
      <w:pPr>
        <w:pStyle w:val="Zkladntext"/>
        <w:spacing w:after="0"/>
        <w:jc w:val="both"/>
        <w:rPr>
          <w:rFonts w:ascii="Times New Roman" w:hAnsi="Times New Roman"/>
          <w:b/>
          <w:sz w:val="22"/>
          <w:szCs w:val="22"/>
        </w:rPr>
      </w:pPr>
      <w:r w:rsidRPr="005B5B2B">
        <w:rPr>
          <w:rFonts w:ascii="Times New Roman" w:hAnsi="Times New Roman"/>
          <w:b/>
          <w:sz w:val="22"/>
          <w:szCs w:val="22"/>
        </w:rPr>
        <w:t>čl. IX</w:t>
      </w:r>
    </w:p>
    <w:p w:rsidR="001824D5" w:rsidRPr="005B5B2B" w:rsidRDefault="001824D5" w:rsidP="001824D5">
      <w:pPr>
        <w:jc w:val="both"/>
        <w:rPr>
          <w:rFonts w:ascii="Times New Roman" w:hAnsi="Times New Roman"/>
          <w:b/>
          <w:sz w:val="22"/>
          <w:szCs w:val="22"/>
        </w:rPr>
      </w:pPr>
      <w:r w:rsidRPr="005B5B2B">
        <w:rPr>
          <w:rFonts w:ascii="Times New Roman" w:hAnsi="Times New Roman"/>
          <w:b/>
          <w:sz w:val="22"/>
          <w:szCs w:val="22"/>
        </w:rPr>
        <w:t>Staveniště</w:t>
      </w:r>
    </w:p>
    <w:p w:rsidR="001824D5" w:rsidRPr="005B5B2B" w:rsidRDefault="001824D5" w:rsidP="001824D5">
      <w:pPr>
        <w:pStyle w:val="Smlouva-slo"/>
        <w:numPr>
          <w:ilvl w:val="0"/>
          <w:numId w:val="5"/>
        </w:numPr>
        <w:spacing w:before="80" w:after="80" w:line="240" w:lineRule="auto"/>
        <w:ind w:left="357" w:hanging="357"/>
        <w:rPr>
          <w:b/>
          <w:color w:val="FF0000"/>
          <w:sz w:val="22"/>
          <w:szCs w:val="22"/>
        </w:rPr>
      </w:pPr>
      <w:r w:rsidRPr="005B5B2B">
        <w:rPr>
          <w:sz w:val="22"/>
          <w:szCs w:val="22"/>
        </w:rPr>
        <w:t xml:space="preserve">Objednatel předá zhotoviteli staveniště do </w:t>
      </w:r>
      <w:r w:rsidR="00C062D6" w:rsidRPr="005B5B2B">
        <w:rPr>
          <w:sz w:val="22"/>
          <w:szCs w:val="22"/>
        </w:rPr>
        <w:t>5</w:t>
      </w:r>
      <w:r w:rsidRPr="005B5B2B">
        <w:rPr>
          <w:sz w:val="22"/>
          <w:szCs w:val="22"/>
        </w:rPr>
        <w:t xml:space="preserve"> pracovních dnů od nabytí účinnosti smlouvy. O jeho předání a převzetí vyhotoví smluvní strany zápis. </w:t>
      </w:r>
      <w:r w:rsidR="00F37C38" w:rsidRPr="005B5B2B">
        <w:rPr>
          <w:sz w:val="22"/>
          <w:szCs w:val="22"/>
        </w:rPr>
        <w:t xml:space="preserve"> </w:t>
      </w:r>
    </w:p>
    <w:p w:rsidR="001824D5" w:rsidRPr="005B5B2B" w:rsidRDefault="001824D5" w:rsidP="00F37C38">
      <w:pPr>
        <w:pStyle w:val="Smlouva-slo"/>
        <w:numPr>
          <w:ilvl w:val="0"/>
          <w:numId w:val="5"/>
        </w:numPr>
        <w:spacing w:before="80" w:after="80" w:line="240" w:lineRule="auto"/>
        <w:ind w:left="357" w:hanging="357"/>
        <w:rPr>
          <w:sz w:val="22"/>
          <w:szCs w:val="22"/>
        </w:rPr>
      </w:pPr>
      <w:r w:rsidRPr="005B5B2B">
        <w:rPr>
          <w:sz w:val="22"/>
          <w:szCs w:val="22"/>
        </w:rPr>
        <w:t xml:space="preserve">Zhotovitel se zavazuje vyklidit a vyčistit staveniště do </w:t>
      </w:r>
      <w:proofErr w:type="gramStart"/>
      <w:r w:rsidRPr="005B5B2B">
        <w:rPr>
          <w:sz w:val="22"/>
          <w:szCs w:val="22"/>
        </w:rPr>
        <w:t>10-ti</w:t>
      </w:r>
      <w:proofErr w:type="gramEnd"/>
      <w:r w:rsidRPr="005B5B2B">
        <w:rPr>
          <w:sz w:val="22"/>
          <w:szCs w:val="22"/>
        </w:rPr>
        <w:t xml:space="preserve"> pracovních dnů od převzetí díla objednatelem. Při nedodržení tohoto termínu se zhotovitel zavazuje uhradit objednateli veškeré náklady a škody, které mu tím vznikly. </w:t>
      </w:r>
    </w:p>
    <w:p w:rsidR="00CD0807" w:rsidRPr="005B5B2B" w:rsidRDefault="00CD0807" w:rsidP="00CD0807">
      <w:pPr>
        <w:pStyle w:val="Smlouva-slo"/>
        <w:spacing w:before="80" w:after="80" w:line="240" w:lineRule="auto"/>
        <w:rPr>
          <w:sz w:val="22"/>
          <w:szCs w:val="22"/>
        </w:rPr>
      </w:pPr>
    </w:p>
    <w:p w:rsidR="001824D5" w:rsidRPr="005B5B2B" w:rsidRDefault="001824D5" w:rsidP="001824D5">
      <w:pPr>
        <w:pStyle w:val="Smlouva-slo"/>
        <w:numPr>
          <w:ilvl w:val="0"/>
          <w:numId w:val="5"/>
        </w:numPr>
        <w:spacing w:before="80" w:after="80" w:line="240" w:lineRule="auto"/>
        <w:ind w:left="357" w:hanging="357"/>
        <w:rPr>
          <w:sz w:val="22"/>
          <w:szCs w:val="22"/>
        </w:rPr>
      </w:pPr>
      <w:r w:rsidRPr="005B5B2B">
        <w:rPr>
          <w:sz w:val="22"/>
          <w:szCs w:val="22"/>
        </w:rPr>
        <w:t xml:space="preserve">Zhotovitel odpovídá za bezpečnost a ochranu zdraví všech osob v prostoru staveniště, dodržování bezpečnostních předpisů při práci ve výškách, pohybu na staveništi, za bezpečné ohrazení staveniště, za dodržování hygienických a požárních předpisů a dodržování předpisů týkajících se ochrany životního prostředí. </w:t>
      </w:r>
      <w:r w:rsidR="00F37C38" w:rsidRPr="005B5B2B">
        <w:rPr>
          <w:sz w:val="22"/>
          <w:szCs w:val="22"/>
        </w:rPr>
        <w:t xml:space="preserve"> </w:t>
      </w:r>
    </w:p>
    <w:p w:rsidR="00332C17" w:rsidRPr="008C0B61" w:rsidRDefault="001824D5" w:rsidP="001824D5">
      <w:pPr>
        <w:pStyle w:val="Smlouva-slo"/>
        <w:numPr>
          <w:ilvl w:val="0"/>
          <w:numId w:val="5"/>
        </w:numPr>
        <w:spacing w:before="80" w:after="80" w:line="240" w:lineRule="auto"/>
        <w:ind w:left="357" w:hanging="357"/>
        <w:rPr>
          <w:sz w:val="22"/>
          <w:szCs w:val="22"/>
        </w:rPr>
      </w:pPr>
      <w:r w:rsidRPr="005B5B2B">
        <w:rPr>
          <w:sz w:val="22"/>
          <w:szCs w:val="22"/>
        </w:rPr>
        <w:t>Zhotovitel se zavazuje udržovat na převzatém staveništi pořádek a čistotu, na svůj náklad odstraňovat odpady a nečistoty vzniklé jeho činností, a to v souladu s příslušnými předpisy, zejména ekologick</w:t>
      </w:r>
      <w:r w:rsidR="008C0B61">
        <w:rPr>
          <w:sz w:val="22"/>
          <w:szCs w:val="22"/>
        </w:rPr>
        <w:t>ými a o likvidaci odpadů.</w:t>
      </w:r>
      <w:r w:rsidR="008C0B61" w:rsidRPr="008C0B61">
        <w:rPr>
          <w:sz w:val="22"/>
          <w:szCs w:val="22"/>
          <w:highlight w:val="yellow"/>
        </w:rPr>
        <w:t xml:space="preserve"> </w:t>
      </w:r>
    </w:p>
    <w:p w:rsidR="00332C17" w:rsidRPr="005B5B2B" w:rsidRDefault="00332C17" w:rsidP="001824D5">
      <w:pPr>
        <w:pStyle w:val="Smlouva-slo"/>
        <w:spacing w:before="80" w:after="80" w:line="240" w:lineRule="auto"/>
        <w:ind w:left="357"/>
        <w:rPr>
          <w:sz w:val="22"/>
          <w:szCs w:val="22"/>
          <w:highlight w:val="yellow"/>
        </w:rPr>
      </w:pPr>
    </w:p>
    <w:p w:rsidR="001824D5" w:rsidRPr="005B5B2B" w:rsidRDefault="001824D5" w:rsidP="001824D5">
      <w:pPr>
        <w:pStyle w:val="Smlouva2"/>
        <w:jc w:val="both"/>
        <w:outlineLvl w:val="0"/>
        <w:rPr>
          <w:sz w:val="22"/>
          <w:szCs w:val="22"/>
        </w:rPr>
      </w:pPr>
    </w:p>
    <w:p w:rsidR="001824D5" w:rsidRPr="005B5B2B" w:rsidRDefault="008444A0" w:rsidP="001824D5">
      <w:pPr>
        <w:pStyle w:val="Smlouva2"/>
        <w:jc w:val="both"/>
        <w:outlineLvl w:val="0"/>
        <w:rPr>
          <w:sz w:val="22"/>
          <w:szCs w:val="22"/>
        </w:rPr>
      </w:pPr>
      <w:r w:rsidRPr="005B5B2B">
        <w:rPr>
          <w:sz w:val="22"/>
          <w:szCs w:val="22"/>
        </w:rPr>
        <w:t>čl. X</w:t>
      </w:r>
    </w:p>
    <w:p w:rsidR="001824D5" w:rsidRPr="005B5B2B" w:rsidRDefault="001824D5" w:rsidP="001824D5">
      <w:pPr>
        <w:pStyle w:val="Smlouva2"/>
        <w:jc w:val="both"/>
        <w:outlineLvl w:val="0"/>
        <w:rPr>
          <w:sz w:val="22"/>
          <w:szCs w:val="22"/>
        </w:rPr>
      </w:pPr>
      <w:r w:rsidRPr="005B5B2B">
        <w:rPr>
          <w:sz w:val="22"/>
          <w:szCs w:val="22"/>
        </w:rPr>
        <w:t>Stavební deník</w:t>
      </w:r>
    </w:p>
    <w:p w:rsidR="001824D5" w:rsidRPr="005B5B2B" w:rsidRDefault="001824D5" w:rsidP="001824D5">
      <w:pPr>
        <w:numPr>
          <w:ilvl w:val="0"/>
          <w:numId w:val="6"/>
        </w:numPr>
        <w:spacing w:before="80" w:after="80"/>
        <w:ind w:left="357" w:hanging="357"/>
        <w:jc w:val="both"/>
        <w:rPr>
          <w:rFonts w:ascii="Times New Roman" w:hAnsi="Times New Roman"/>
          <w:sz w:val="22"/>
          <w:szCs w:val="22"/>
        </w:rPr>
      </w:pPr>
      <w:r w:rsidRPr="005B5B2B">
        <w:rPr>
          <w:rFonts w:ascii="Times New Roman" w:hAnsi="Times New Roman"/>
          <w:sz w:val="22"/>
          <w:szCs w:val="22"/>
        </w:rPr>
        <w:t xml:space="preserve">Zhotovitel je povinen o všech pracích a činnostech prováděných v souvislosti s realizací díla vést stavební (montážní) deník se šestimístným číslováním stránek již </w:t>
      </w:r>
      <w:r w:rsidRPr="005B5B2B">
        <w:rPr>
          <w:rFonts w:ascii="Times New Roman" w:hAnsi="Times New Roman"/>
          <w:sz w:val="22"/>
          <w:szCs w:val="22"/>
          <w:u w:val="single"/>
        </w:rPr>
        <w:t>ode dne převzetí staveniště</w:t>
      </w:r>
      <w:r w:rsidRPr="005B5B2B">
        <w:rPr>
          <w:rFonts w:ascii="Times New Roman" w:hAnsi="Times New Roman"/>
          <w:sz w:val="22"/>
          <w:szCs w:val="22"/>
        </w:rPr>
        <w:t>. Stavební deník bude trvale dostupný na stavbě.</w:t>
      </w:r>
    </w:p>
    <w:p w:rsidR="001824D5" w:rsidRPr="005B5B2B" w:rsidRDefault="001824D5" w:rsidP="001824D5">
      <w:pPr>
        <w:numPr>
          <w:ilvl w:val="0"/>
          <w:numId w:val="6"/>
        </w:numPr>
        <w:ind w:left="357" w:hanging="357"/>
        <w:jc w:val="both"/>
        <w:rPr>
          <w:rFonts w:ascii="Times New Roman" w:hAnsi="Times New Roman"/>
          <w:sz w:val="22"/>
          <w:szCs w:val="22"/>
        </w:rPr>
      </w:pPr>
      <w:r w:rsidRPr="005B5B2B">
        <w:rPr>
          <w:rFonts w:ascii="Times New Roman" w:hAnsi="Times New Roman"/>
          <w:sz w:val="22"/>
          <w:szCs w:val="22"/>
        </w:rPr>
        <w:t>Stavební deník bude veden v souladu s přílohou č. 5 vyhlášky č. 499/2006 Sb., o dokumentaci staveb a musí obsahovat:</w:t>
      </w:r>
    </w:p>
    <w:p w:rsidR="001824D5" w:rsidRPr="005B5B2B" w:rsidRDefault="001824D5" w:rsidP="001824D5">
      <w:pPr>
        <w:numPr>
          <w:ilvl w:val="0"/>
          <w:numId w:val="7"/>
        </w:numPr>
        <w:jc w:val="both"/>
        <w:rPr>
          <w:rFonts w:ascii="Times New Roman" w:hAnsi="Times New Roman"/>
          <w:sz w:val="22"/>
          <w:szCs w:val="22"/>
        </w:rPr>
      </w:pPr>
      <w:r w:rsidRPr="005B5B2B">
        <w:rPr>
          <w:rFonts w:ascii="Times New Roman" w:hAnsi="Times New Roman"/>
          <w:sz w:val="22"/>
          <w:szCs w:val="22"/>
        </w:rPr>
        <w:t>základní list s uvedením názvu a sídla objednatele, zhotovitele a projektanta a případné změny těchto údajů,</w:t>
      </w:r>
    </w:p>
    <w:p w:rsidR="001824D5" w:rsidRPr="005B5B2B" w:rsidRDefault="001824D5" w:rsidP="001824D5">
      <w:pPr>
        <w:numPr>
          <w:ilvl w:val="0"/>
          <w:numId w:val="7"/>
        </w:numPr>
        <w:jc w:val="both"/>
        <w:rPr>
          <w:rFonts w:ascii="Times New Roman" w:hAnsi="Times New Roman"/>
          <w:sz w:val="22"/>
          <w:szCs w:val="22"/>
        </w:rPr>
      </w:pPr>
      <w:r w:rsidRPr="005B5B2B">
        <w:rPr>
          <w:rFonts w:ascii="Times New Roman" w:hAnsi="Times New Roman"/>
          <w:sz w:val="22"/>
          <w:szCs w:val="22"/>
        </w:rPr>
        <w:t xml:space="preserve">základní údaje o stavbě  </w:t>
      </w:r>
    </w:p>
    <w:p w:rsidR="001824D5" w:rsidRPr="005B5B2B" w:rsidRDefault="001824D5" w:rsidP="001824D5">
      <w:pPr>
        <w:ind w:left="680"/>
        <w:jc w:val="both"/>
        <w:rPr>
          <w:rFonts w:ascii="Times New Roman" w:hAnsi="Times New Roman"/>
          <w:sz w:val="22"/>
          <w:szCs w:val="22"/>
        </w:rPr>
      </w:pPr>
    </w:p>
    <w:p w:rsidR="001824D5" w:rsidRPr="005B5B2B" w:rsidRDefault="001824D5" w:rsidP="001824D5">
      <w:pPr>
        <w:numPr>
          <w:ilvl w:val="0"/>
          <w:numId w:val="6"/>
        </w:numPr>
        <w:spacing w:before="80" w:after="80"/>
        <w:ind w:left="357" w:hanging="357"/>
        <w:jc w:val="both"/>
        <w:rPr>
          <w:rFonts w:ascii="Times New Roman" w:hAnsi="Times New Roman"/>
          <w:sz w:val="22"/>
          <w:szCs w:val="22"/>
        </w:rPr>
      </w:pPr>
      <w:r w:rsidRPr="005B5B2B">
        <w:rPr>
          <w:rFonts w:ascii="Times New Roman" w:hAnsi="Times New Roman"/>
          <w:sz w:val="22"/>
          <w:szCs w:val="22"/>
        </w:rPr>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vytrhovány první stránky s originálním textem. Každý zápis musí být podepsán stavbyvedoucím zhotovitele, nebo jeho zástupcem. Mezi zápisy nebudou vynechána volná místa.</w:t>
      </w:r>
    </w:p>
    <w:p w:rsidR="001824D5" w:rsidRPr="005B5B2B" w:rsidRDefault="001824D5" w:rsidP="001824D5">
      <w:pPr>
        <w:numPr>
          <w:ilvl w:val="0"/>
          <w:numId w:val="6"/>
        </w:numPr>
        <w:ind w:left="357" w:hanging="357"/>
        <w:jc w:val="both"/>
        <w:rPr>
          <w:rFonts w:ascii="Times New Roman" w:hAnsi="Times New Roman"/>
          <w:sz w:val="22"/>
          <w:szCs w:val="22"/>
        </w:rPr>
      </w:pPr>
      <w:r w:rsidRPr="005B5B2B">
        <w:rPr>
          <w:rFonts w:ascii="Times New Roman" w:hAnsi="Times New Roman"/>
          <w:sz w:val="22"/>
          <w:szCs w:val="22"/>
        </w:rPr>
        <w:t>Do stavebního deníku budou zapsány všechny skutečnosti související s plněním smlouvy. Jedná se zejména o:</w:t>
      </w:r>
    </w:p>
    <w:p w:rsidR="001824D5" w:rsidRPr="005B5B2B" w:rsidRDefault="001824D5" w:rsidP="001824D5">
      <w:pPr>
        <w:numPr>
          <w:ilvl w:val="0"/>
          <w:numId w:val="20"/>
        </w:numPr>
        <w:jc w:val="both"/>
        <w:rPr>
          <w:rFonts w:ascii="Times New Roman" w:hAnsi="Times New Roman"/>
          <w:sz w:val="22"/>
          <w:szCs w:val="22"/>
        </w:rPr>
      </w:pPr>
      <w:r w:rsidRPr="005B5B2B">
        <w:rPr>
          <w:rFonts w:ascii="Times New Roman" w:hAnsi="Times New Roman"/>
          <w:sz w:val="22"/>
          <w:szCs w:val="22"/>
        </w:rPr>
        <w:t>časový postup prací a jejich kvalitu,</w:t>
      </w:r>
    </w:p>
    <w:p w:rsidR="001824D5" w:rsidRPr="005B5B2B" w:rsidRDefault="001824D5" w:rsidP="001824D5">
      <w:pPr>
        <w:numPr>
          <w:ilvl w:val="0"/>
          <w:numId w:val="20"/>
        </w:numPr>
        <w:jc w:val="both"/>
        <w:rPr>
          <w:rFonts w:ascii="Times New Roman" w:hAnsi="Times New Roman"/>
          <w:sz w:val="22"/>
          <w:szCs w:val="22"/>
        </w:rPr>
      </w:pPr>
      <w:r w:rsidRPr="005B5B2B">
        <w:rPr>
          <w:rFonts w:ascii="Times New Roman" w:hAnsi="Times New Roman"/>
          <w:sz w:val="22"/>
          <w:szCs w:val="22"/>
        </w:rPr>
        <w:t>druh použitých materiálů a technologií,</w:t>
      </w:r>
    </w:p>
    <w:p w:rsidR="001824D5" w:rsidRPr="005B5B2B" w:rsidRDefault="001824D5" w:rsidP="001824D5">
      <w:pPr>
        <w:numPr>
          <w:ilvl w:val="0"/>
          <w:numId w:val="20"/>
        </w:numPr>
        <w:jc w:val="both"/>
        <w:rPr>
          <w:rFonts w:ascii="Times New Roman" w:hAnsi="Times New Roman"/>
          <w:sz w:val="22"/>
          <w:szCs w:val="22"/>
        </w:rPr>
      </w:pPr>
      <w:r w:rsidRPr="005B5B2B">
        <w:rPr>
          <w:rFonts w:ascii="Times New Roman" w:hAnsi="Times New Roman"/>
          <w:sz w:val="22"/>
          <w:szCs w:val="22"/>
        </w:rPr>
        <w:t>zdůvodnění odchylek v postupech prací a v použitých materiálech oproti dokumentaci pro provádění stavby, další údaje, které souvisí s hospodárností a bezpečností práce,</w:t>
      </w:r>
    </w:p>
    <w:p w:rsidR="001824D5" w:rsidRPr="005B5B2B" w:rsidRDefault="001824D5" w:rsidP="001824D5">
      <w:pPr>
        <w:numPr>
          <w:ilvl w:val="0"/>
          <w:numId w:val="20"/>
        </w:numPr>
        <w:jc w:val="both"/>
        <w:rPr>
          <w:rFonts w:ascii="Times New Roman" w:hAnsi="Times New Roman"/>
          <w:sz w:val="22"/>
          <w:szCs w:val="22"/>
        </w:rPr>
      </w:pPr>
      <w:r w:rsidRPr="005B5B2B">
        <w:rPr>
          <w:rFonts w:ascii="Times New Roman" w:hAnsi="Times New Roman"/>
          <w:sz w:val="22"/>
          <w:szCs w:val="22"/>
        </w:rPr>
        <w:t>stanovení termínů k odstranění zjištěných závad, vad a nedodělků,</w:t>
      </w:r>
    </w:p>
    <w:p w:rsidR="001824D5" w:rsidRPr="005B5B2B" w:rsidRDefault="001824D5" w:rsidP="001824D5">
      <w:pPr>
        <w:numPr>
          <w:ilvl w:val="0"/>
          <w:numId w:val="20"/>
        </w:numPr>
        <w:jc w:val="both"/>
        <w:rPr>
          <w:rFonts w:ascii="Times New Roman" w:hAnsi="Times New Roman"/>
          <w:sz w:val="22"/>
          <w:szCs w:val="22"/>
        </w:rPr>
      </w:pPr>
      <w:r w:rsidRPr="005B5B2B">
        <w:rPr>
          <w:rFonts w:ascii="Times New Roman" w:hAnsi="Times New Roman"/>
          <w:sz w:val="22"/>
          <w:szCs w:val="22"/>
        </w:rPr>
        <w:t>údaje potřebné pro posouzení prací orgány státní správy.</w:t>
      </w:r>
    </w:p>
    <w:p w:rsidR="001824D5" w:rsidRPr="005B5B2B" w:rsidRDefault="001824D5" w:rsidP="001824D5">
      <w:pPr>
        <w:numPr>
          <w:ilvl w:val="0"/>
          <w:numId w:val="6"/>
        </w:numPr>
        <w:spacing w:before="80" w:after="80"/>
        <w:ind w:left="357" w:hanging="357"/>
        <w:jc w:val="both"/>
        <w:rPr>
          <w:rFonts w:ascii="Times New Roman" w:hAnsi="Times New Roman"/>
          <w:sz w:val="22"/>
          <w:szCs w:val="22"/>
        </w:rPr>
      </w:pPr>
      <w:r w:rsidRPr="005B5B2B">
        <w:rPr>
          <w:rFonts w:ascii="Times New Roman" w:hAnsi="Times New Roman"/>
          <w:sz w:val="22"/>
          <w:szCs w:val="22"/>
        </w:rPr>
        <w:t>Zápisy do deníku mohou provádět technický a autorský dozor objednatele, zmocnění zástupci objednatele a zhotovitele, příslušné orgány státní správy, osoba odpovídající za provádění zeměměřičských prací a osoba provádějící kontrolní prohlídku stavby.</w:t>
      </w:r>
    </w:p>
    <w:p w:rsidR="001824D5" w:rsidRPr="005B5B2B" w:rsidRDefault="001824D5" w:rsidP="001824D5">
      <w:pPr>
        <w:numPr>
          <w:ilvl w:val="0"/>
          <w:numId w:val="6"/>
        </w:numPr>
        <w:spacing w:before="80" w:after="80"/>
        <w:ind w:left="357" w:hanging="357"/>
        <w:jc w:val="both"/>
        <w:rPr>
          <w:rFonts w:ascii="Times New Roman" w:hAnsi="Times New Roman"/>
          <w:sz w:val="22"/>
          <w:szCs w:val="22"/>
        </w:rPr>
      </w:pPr>
      <w:r w:rsidRPr="005B5B2B">
        <w:rPr>
          <w:rFonts w:ascii="Times New Roman" w:hAnsi="Times New Roman"/>
          <w:sz w:val="22"/>
          <w:szCs w:val="22"/>
        </w:rPr>
        <w:t xml:space="preserve">Zmocněný zástupce objednatele je povinen sledovat obsah záznamů v deníku a stvrzovat je svým podpisem. K zápisům zhotovitele je povinen objednatel písemně provést připomínky vždy do 3 pracovních dnů, jinak se předpokládá souhlasné stanovisko. Zhotovitel se však zavazuje ještě před uplynutím této lhůty prokazatelně vyzvat zmocněného zástupce objednatele k provedení připomínek. </w:t>
      </w:r>
    </w:p>
    <w:p w:rsidR="001824D5" w:rsidRPr="005B5B2B" w:rsidRDefault="001824D5" w:rsidP="001824D5">
      <w:pPr>
        <w:numPr>
          <w:ilvl w:val="0"/>
          <w:numId w:val="6"/>
        </w:numPr>
        <w:spacing w:before="80" w:after="80"/>
        <w:ind w:left="357" w:hanging="357"/>
        <w:jc w:val="both"/>
        <w:rPr>
          <w:rFonts w:ascii="Times New Roman" w:hAnsi="Times New Roman"/>
          <w:sz w:val="22"/>
          <w:szCs w:val="22"/>
        </w:rPr>
      </w:pPr>
      <w:r w:rsidRPr="005B5B2B">
        <w:rPr>
          <w:rFonts w:ascii="Times New Roman" w:hAnsi="Times New Roman"/>
          <w:sz w:val="22"/>
          <w:szCs w:val="22"/>
        </w:rPr>
        <w:t>V případě nesouhlasného stanoviska k provedenému zápisu od zmocněných zástupců objednatele je stavbyvedoucí zhotovitele povinen do 3 pracovních dnů připojit k záznamu své písemné stanovisko, jinak se má za to, že s  obsahem tohoto záznamu souhlasí.</w:t>
      </w:r>
    </w:p>
    <w:p w:rsidR="001824D5" w:rsidRPr="005B5B2B" w:rsidRDefault="001824D5" w:rsidP="001824D5">
      <w:pPr>
        <w:numPr>
          <w:ilvl w:val="0"/>
          <w:numId w:val="6"/>
        </w:numPr>
        <w:spacing w:before="80" w:after="80"/>
        <w:ind w:left="357" w:hanging="357"/>
        <w:jc w:val="both"/>
        <w:rPr>
          <w:rFonts w:ascii="Times New Roman" w:hAnsi="Times New Roman"/>
          <w:sz w:val="22"/>
          <w:szCs w:val="22"/>
        </w:rPr>
      </w:pPr>
      <w:r w:rsidRPr="005B5B2B">
        <w:rPr>
          <w:rFonts w:ascii="Times New Roman" w:hAnsi="Times New Roman"/>
          <w:sz w:val="22"/>
          <w:szCs w:val="22"/>
        </w:rPr>
        <w:t>Stavební deník vede a dokladuje zhotovitel ode dne převzetí stavby až do konce záruční doby dohodnuté v této smlouvě a odstranění poslední vady, reklamované objednatelem v záruční době. Provádění pravidelných denních záznamů končí dnem odevzdání a převzetí díla objednatelem bez vad a nedodělků.</w:t>
      </w:r>
    </w:p>
    <w:p w:rsidR="001824D5" w:rsidRPr="005B5B2B" w:rsidRDefault="001824D5" w:rsidP="001824D5">
      <w:pPr>
        <w:numPr>
          <w:ilvl w:val="0"/>
          <w:numId w:val="6"/>
        </w:numPr>
        <w:spacing w:before="80" w:after="80"/>
        <w:ind w:left="357" w:hanging="357"/>
        <w:jc w:val="both"/>
        <w:rPr>
          <w:rFonts w:ascii="Times New Roman" w:hAnsi="Times New Roman"/>
          <w:sz w:val="22"/>
          <w:szCs w:val="22"/>
        </w:rPr>
      </w:pPr>
      <w:r w:rsidRPr="005B5B2B">
        <w:rPr>
          <w:rFonts w:ascii="Times New Roman" w:hAnsi="Times New Roman"/>
          <w:sz w:val="22"/>
          <w:szCs w:val="22"/>
        </w:rPr>
        <w:t>Zhotovitel bude odevzdávat zmocněnému zástupci objednatele prvý průpis denních záznamů ze stavebního deníku při prováděné kontrolní činnosti.</w:t>
      </w:r>
    </w:p>
    <w:p w:rsidR="001824D5" w:rsidRPr="005B5B2B" w:rsidRDefault="001824D5" w:rsidP="001824D5">
      <w:pPr>
        <w:numPr>
          <w:ilvl w:val="0"/>
          <w:numId w:val="6"/>
        </w:numPr>
        <w:spacing w:before="80" w:after="80"/>
        <w:ind w:left="357" w:hanging="357"/>
        <w:jc w:val="both"/>
        <w:rPr>
          <w:rFonts w:ascii="Times New Roman" w:hAnsi="Times New Roman"/>
          <w:sz w:val="22"/>
          <w:szCs w:val="22"/>
        </w:rPr>
      </w:pPr>
      <w:r w:rsidRPr="005B5B2B">
        <w:rPr>
          <w:rFonts w:ascii="Times New Roman" w:hAnsi="Times New Roman"/>
          <w:sz w:val="22"/>
          <w:szCs w:val="22"/>
        </w:rPr>
        <w:t xml:space="preserve">Zápisem ve stavebním deníku nelze obsah této smlouvy měnit. </w:t>
      </w:r>
    </w:p>
    <w:p w:rsidR="00CD0807" w:rsidRPr="003B3059" w:rsidRDefault="001824D5" w:rsidP="001824D5">
      <w:pPr>
        <w:numPr>
          <w:ilvl w:val="0"/>
          <w:numId w:val="6"/>
        </w:numPr>
        <w:spacing w:before="80" w:after="80"/>
        <w:ind w:left="357" w:hanging="357"/>
        <w:jc w:val="both"/>
        <w:rPr>
          <w:rFonts w:ascii="Times New Roman" w:hAnsi="Times New Roman"/>
          <w:sz w:val="22"/>
          <w:szCs w:val="22"/>
        </w:rPr>
      </w:pPr>
      <w:r w:rsidRPr="005B5B2B">
        <w:rPr>
          <w:rFonts w:ascii="Times New Roman" w:hAnsi="Times New Roman"/>
          <w:sz w:val="22"/>
          <w:szCs w:val="22"/>
        </w:rPr>
        <w:t xml:space="preserve">Originál stavebního deníku </w:t>
      </w:r>
      <w:proofErr w:type="gramStart"/>
      <w:r w:rsidRPr="005B5B2B">
        <w:rPr>
          <w:rFonts w:ascii="Times New Roman" w:hAnsi="Times New Roman"/>
          <w:sz w:val="22"/>
          <w:szCs w:val="22"/>
        </w:rPr>
        <w:t>bude  po</w:t>
      </w:r>
      <w:proofErr w:type="gramEnd"/>
      <w:r w:rsidRPr="005B5B2B">
        <w:rPr>
          <w:rFonts w:ascii="Times New Roman" w:hAnsi="Times New Roman"/>
          <w:sz w:val="22"/>
          <w:szCs w:val="22"/>
        </w:rPr>
        <w:t xml:space="preserve"> skončení stavby předán  objednateli. </w:t>
      </w:r>
    </w:p>
    <w:p w:rsidR="00CD0807" w:rsidRPr="005B5B2B" w:rsidRDefault="00CD0807" w:rsidP="001824D5">
      <w:pPr>
        <w:jc w:val="both"/>
        <w:rPr>
          <w:rFonts w:ascii="Times New Roman" w:hAnsi="Times New Roman"/>
          <w:sz w:val="22"/>
          <w:szCs w:val="22"/>
        </w:rPr>
      </w:pPr>
    </w:p>
    <w:p w:rsidR="001824D5" w:rsidRPr="005B5B2B" w:rsidRDefault="008444A0" w:rsidP="001824D5">
      <w:pPr>
        <w:pStyle w:val="Zkladntext"/>
        <w:spacing w:after="0"/>
        <w:jc w:val="both"/>
        <w:rPr>
          <w:rFonts w:ascii="Times New Roman" w:hAnsi="Times New Roman"/>
          <w:b/>
          <w:sz w:val="22"/>
          <w:szCs w:val="22"/>
        </w:rPr>
      </w:pPr>
      <w:r w:rsidRPr="005B5B2B">
        <w:rPr>
          <w:rFonts w:ascii="Times New Roman" w:hAnsi="Times New Roman"/>
          <w:b/>
          <w:sz w:val="22"/>
          <w:szCs w:val="22"/>
        </w:rPr>
        <w:t>čl. XI</w:t>
      </w:r>
    </w:p>
    <w:p w:rsidR="001824D5" w:rsidRPr="005B5B2B" w:rsidRDefault="001824D5" w:rsidP="001824D5">
      <w:pPr>
        <w:pStyle w:val="Smlouva2"/>
        <w:jc w:val="both"/>
        <w:outlineLvl w:val="0"/>
        <w:rPr>
          <w:sz w:val="22"/>
          <w:szCs w:val="22"/>
        </w:rPr>
      </w:pPr>
      <w:r w:rsidRPr="005B5B2B">
        <w:rPr>
          <w:sz w:val="22"/>
          <w:szCs w:val="22"/>
        </w:rPr>
        <w:t>Provádění díla</w:t>
      </w:r>
    </w:p>
    <w:p w:rsidR="001824D5" w:rsidRPr="005B5B2B" w:rsidRDefault="001824D5" w:rsidP="00C062D6">
      <w:pPr>
        <w:pStyle w:val="Smlouva-slo"/>
        <w:numPr>
          <w:ilvl w:val="0"/>
          <w:numId w:val="8"/>
        </w:numPr>
        <w:spacing w:before="80" w:after="80" w:line="240" w:lineRule="auto"/>
        <w:ind w:left="357" w:hanging="357"/>
        <w:rPr>
          <w:sz w:val="22"/>
          <w:szCs w:val="22"/>
        </w:rPr>
      </w:pPr>
      <w:r w:rsidRPr="005B5B2B">
        <w:rPr>
          <w:sz w:val="22"/>
          <w:szCs w:val="22"/>
        </w:rPr>
        <w:t>Zhotovitel se zavazuje realizovat práce vyžadující zvláštní způsobilost nebo povolení podle příslušných předpisů osobami, které tuto podmínku splňují.</w:t>
      </w:r>
    </w:p>
    <w:p w:rsidR="001824D5" w:rsidRPr="005B5B2B" w:rsidRDefault="001824D5" w:rsidP="001824D5">
      <w:pPr>
        <w:pStyle w:val="Smlouva-slo"/>
        <w:numPr>
          <w:ilvl w:val="0"/>
          <w:numId w:val="8"/>
        </w:numPr>
        <w:spacing w:before="80" w:after="80" w:line="240" w:lineRule="auto"/>
        <w:rPr>
          <w:b/>
          <w:bCs/>
          <w:i/>
          <w:iCs/>
          <w:sz w:val="22"/>
          <w:szCs w:val="22"/>
        </w:rPr>
      </w:pPr>
      <w:r w:rsidRPr="005B5B2B">
        <w:rPr>
          <w:sz w:val="22"/>
          <w:szCs w:val="22"/>
        </w:rPr>
        <w:t>Objednatel si vyhrazuje právo projednat a případně odmítnout subdodavatele navržené zhotovitelem.</w:t>
      </w:r>
    </w:p>
    <w:p w:rsidR="001824D5" w:rsidRPr="005B5B2B" w:rsidRDefault="001824D5" w:rsidP="001824D5">
      <w:pPr>
        <w:pStyle w:val="Smlouva-slo"/>
        <w:numPr>
          <w:ilvl w:val="0"/>
          <w:numId w:val="8"/>
        </w:numPr>
        <w:spacing w:before="80" w:after="80" w:line="240" w:lineRule="auto"/>
        <w:rPr>
          <w:sz w:val="22"/>
          <w:szCs w:val="22"/>
        </w:rPr>
      </w:pPr>
      <w:r w:rsidRPr="005B5B2B">
        <w:rPr>
          <w:sz w:val="22"/>
          <w:szCs w:val="22"/>
        </w:rPr>
        <w:t xml:space="preserve"> Zhotovitel je po</w:t>
      </w:r>
      <w:r w:rsidR="00F37C38" w:rsidRPr="005B5B2B">
        <w:rPr>
          <w:sz w:val="22"/>
          <w:szCs w:val="22"/>
        </w:rPr>
        <w:t>vinen provedené stavební práce,</w:t>
      </w:r>
      <w:r w:rsidRPr="005B5B2B">
        <w:rPr>
          <w:sz w:val="22"/>
          <w:szCs w:val="22"/>
        </w:rPr>
        <w:t xml:space="preserve"> materiál a výrobky </w:t>
      </w:r>
      <w:r w:rsidRPr="005B5B2B">
        <w:rPr>
          <w:rStyle w:val="slostrnky"/>
          <w:sz w:val="22"/>
          <w:szCs w:val="22"/>
        </w:rPr>
        <w:t>nutné pro realizaci stavby</w:t>
      </w:r>
      <w:r w:rsidRPr="005B5B2B">
        <w:rPr>
          <w:sz w:val="22"/>
          <w:szCs w:val="22"/>
        </w:rPr>
        <w:t xml:space="preserve"> zabezpečit před poškozením a krádežemi, a to až do předání dokončeného díla, nebo jeho části, k užívání objednateli, a to na vlastní náklady.</w:t>
      </w:r>
    </w:p>
    <w:p w:rsidR="001824D5" w:rsidRPr="005B5B2B" w:rsidRDefault="001824D5" w:rsidP="00F37C38">
      <w:pPr>
        <w:pStyle w:val="Smlouva-slo"/>
        <w:numPr>
          <w:ilvl w:val="0"/>
          <w:numId w:val="8"/>
        </w:numPr>
        <w:spacing w:before="80" w:after="80" w:line="240" w:lineRule="auto"/>
        <w:ind w:left="357" w:hanging="357"/>
        <w:rPr>
          <w:rStyle w:val="slostrnky"/>
          <w:sz w:val="22"/>
          <w:szCs w:val="22"/>
        </w:rPr>
      </w:pPr>
      <w:r w:rsidRPr="005B5B2B">
        <w:rPr>
          <w:rStyle w:val="slostrnky"/>
          <w:sz w:val="22"/>
          <w:szCs w:val="22"/>
        </w:rPr>
        <w:t>Při nakládání se závadnými látkami bude zhotovitel postupovat v souladu se zákonem č.  185/2001 Sb., o odpadech a o změně některých dalších zákonů v platném znění a ve smyslu zákona č. 350/2011 Sb., o chemických látkách a přípravcích a o změně některých dalších zákonů v platném znění a v souladu s prováděcími vyhláškami těchto zákonů v platném znění, přičemž nejpozději při předání staveniště zhotovitel předloží objednateli doklady, ze kterých bude zřejmé, že odstranění odpadů vzniklých při stavbě, bude prováděno v souladu s těmito prováděcími právními předpisy.</w:t>
      </w:r>
    </w:p>
    <w:p w:rsidR="001824D5" w:rsidRPr="005B5B2B" w:rsidRDefault="001824D5" w:rsidP="001824D5">
      <w:pPr>
        <w:pStyle w:val="Smlouva-slo"/>
        <w:numPr>
          <w:ilvl w:val="0"/>
          <w:numId w:val="8"/>
        </w:numPr>
        <w:spacing w:before="80" w:after="80" w:line="240" w:lineRule="auto"/>
        <w:ind w:left="357" w:hanging="357"/>
        <w:rPr>
          <w:rStyle w:val="slostrnky"/>
          <w:sz w:val="22"/>
          <w:szCs w:val="22"/>
        </w:rPr>
      </w:pPr>
      <w:r w:rsidRPr="005B5B2B">
        <w:rPr>
          <w:rStyle w:val="slostrnky"/>
          <w:sz w:val="22"/>
          <w:szCs w:val="22"/>
        </w:rPr>
        <w:t>Zhotovitel je při své činnosti povinen předcházet vzniku havárií. V případě, že zhotovitel způsobí na staveništi havárii, je povinen informovat zástupce objednatele a účastnit se likvidace následků havárie. V případě, že zhotovitel způsobí objednateli svým jednáním škodu, zejména z důvodů porušení předpisů o ochraně životního prostředí, předpisů bezpečnosti práce, a protipožárních předpisů, je zhotovitel povinen škodu uhradit v plné výši, pokud se smluvní strany nedohodnou jinak.</w:t>
      </w:r>
    </w:p>
    <w:p w:rsidR="001824D5" w:rsidRPr="005B5B2B" w:rsidRDefault="001824D5" w:rsidP="001824D5">
      <w:pPr>
        <w:pStyle w:val="Smlouva-slo"/>
        <w:numPr>
          <w:ilvl w:val="0"/>
          <w:numId w:val="8"/>
        </w:numPr>
        <w:spacing w:before="80" w:after="80" w:line="240" w:lineRule="auto"/>
        <w:ind w:left="357" w:hanging="357"/>
        <w:rPr>
          <w:sz w:val="22"/>
          <w:szCs w:val="22"/>
        </w:rPr>
      </w:pPr>
      <w:r w:rsidRPr="005B5B2B">
        <w:rPr>
          <w:sz w:val="22"/>
          <w:szCs w:val="22"/>
        </w:rPr>
        <w:t>V případě, že zhotovitel bude používat stavební stroje, které vyvolávají vibrace a otřesy, zajistí si taková opatření, aby na blízkých stávajících objektech nebo inženýrských sítích nedošlo vlivem stavební činnosti ke škodám. V opačném případě nese plnou odpovědnost za způsobené škody a tyto škody uhradí.</w:t>
      </w:r>
    </w:p>
    <w:p w:rsidR="001824D5" w:rsidRPr="005B5B2B" w:rsidRDefault="001824D5" w:rsidP="001824D5">
      <w:pPr>
        <w:pStyle w:val="Smlouva-slo"/>
        <w:numPr>
          <w:ilvl w:val="0"/>
          <w:numId w:val="8"/>
        </w:numPr>
        <w:spacing w:before="80" w:after="80" w:line="240" w:lineRule="auto"/>
        <w:ind w:left="357" w:hanging="357"/>
        <w:rPr>
          <w:sz w:val="22"/>
          <w:szCs w:val="22"/>
        </w:rPr>
      </w:pPr>
      <w:r w:rsidRPr="005B5B2B">
        <w:rPr>
          <w:rStyle w:val="slostrnky"/>
          <w:sz w:val="22"/>
          <w:szCs w:val="22"/>
        </w:rPr>
        <w:t xml:space="preserve"> </w:t>
      </w:r>
      <w:r w:rsidRPr="005B5B2B">
        <w:rPr>
          <w:sz w:val="22"/>
          <w:szCs w:val="22"/>
        </w:rPr>
        <w:t>Zjistí-li zhotovitel při provádění díla skryté překážky bránící řádnému provedení díla, je povinen to bez odkladu oznámit objednateli a navrhnout mu další postup.</w:t>
      </w:r>
    </w:p>
    <w:p w:rsidR="001824D5" w:rsidRPr="005B5B2B" w:rsidRDefault="001824D5" w:rsidP="001824D5">
      <w:pPr>
        <w:pStyle w:val="Zkladntext"/>
        <w:spacing w:after="0"/>
        <w:jc w:val="both"/>
        <w:rPr>
          <w:rFonts w:ascii="Times New Roman" w:hAnsi="Times New Roman"/>
          <w:b/>
          <w:sz w:val="22"/>
          <w:szCs w:val="22"/>
        </w:rPr>
      </w:pPr>
    </w:p>
    <w:p w:rsidR="001824D5" w:rsidRPr="005B5B2B" w:rsidRDefault="008444A0" w:rsidP="001824D5">
      <w:pPr>
        <w:pStyle w:val="Zkladntext"/>
        <w:spacing w:after="0"/>
        <w:jc w:val="both"/>
        <w:rPr>
          <w:rFonts w:ascii="Times New Roman" w:hAnsi="Times New Roman"/>
          <w:b/>
          <w:sz w:val="22"/>
          <w:szCs w:val="22"/>
        </w:rPr>
      </w:pPr>
      <w:r w:rsidRPr="005B5B2B">
        <w:rPr>
          <w:rFonts w:ascii="Times New Roman" w:hAnsi="Times New Roman"/>
          <w:b/>
          <w:sz w:val="22"/>
          <w:szCs w:val="22"/>
        </w:rPr>
        <w:t>čl. XII</w:t>
      </w:r>
    </w:p>
    <w:p w:rsidR="001824D5" w:rsidRPr="005B5B2B" w:rsidRDefault="001824D5" w:rsidP="001824D5">
      <w:pPr>
        <w:pStyle w:val="Smlouva2"/>
        <w:jc w:val="both"/>
        <w:rPr>
          <w:sz w:val="22"/>
          <w:szCs w:val="22"/>
        </w:rPr>
      </w:pPr>
      <w:r w:rsidRPr="005B5B2B">
        <w:rPr>
          <w:sz w:val="22"/>
          <w:szCs w:val="22"/>
        </w:rPr>
        <w:t>Předání díla</w:t>
      </w:r>
    </w:p>
    <w:p w:rsidR="001824D5" w:rsidRPr="005B5B2B" w:rsidRDefault="001824D5" w:rsidP="001824D5">
      <w:pPr>
        <w:pStyle w:val="Smlouva-slo"/>
        <w:numPr>
          <w:ilvl w:val="0"/>
          <w:numId w:val="9"/>
        </w:numPr>
        <w:spacing w:before="80" w:after="80" w:line="240" w:lineRule="auto"/>
        <w:ind w:left="357" w:hanging="357"/>
        <w:rPr>
          <w:sz w:val="22"/>
          <w:szCs w:val="22"/>
        </w:rPr>
      </w:pPr>
      <w:r w:rsidRPr="005B5B2B">
        <w:rPr>
          <w:sz w:val="22"/>
          <w:szCs w:val="22"/>
        </w:rPr>
        <w:t>Objednatel dílo převezme po jeho dokončení v termínu uvedeném v čl. V. této smlouvy.</w:t>
      </w:r>
    </w:p>
    <w:p w:rsidR="001824D5" w:rsidRPr="005B5B2B" w:rsidRDefault="001824D5" w:rsidP="001824D5">
      <w:pPr>
        <w:pStyle w:val="Smlouva-slo"/>
        <w:numPr>
          <w:ilvl w:val="0"/>
          <w:numId w:val="9"/>
        </w:numPr>
        <w:spacing w:before="80" w:after="80" w:line="240" w:lineRule="auto"/>
        <w:ind w:left="357" w:hanging="357"/>
        <w:rPr>
          <w:sz w:val="22"/>
          <w:szCs w:val="22"/>
        </w:rPr>
      </w:pPr>
      <w:r w:rsidRPr="005B5B2B">
        <w:rPr>
          <w:sz w:val="22"/>
          <w:szCs w:val="22"/>
        </w:rPr>
        <w:t>Zhotovitel vyzve objednatele k zahájení předávacího řízení písemnou výzvou  (</w:t>
      </w:r>
      <w:proofErr w:type="gramStart"/>
      <w:r w:rsidRPr="005B5B2B">
        <w:rPr>
          <w:sz w:val="22"/>
          <w:szCs w:val="22"/>
        </w:rPr>
        <w:t>zápisem  do</w:t>
      </w:r>
      <w:proofErr w:type="gramEnd"/>
      <w:r w:rsidRPr="005B5B2B">
        <w:rPr>
          <w:sz w:val="22"/>
          <w:szCs w:val="22"/>
        </w:rPr>
        <w:t xml:space="preserve"> stavebního deníku) nejméně 2  dny  před termínem provedení díla uvedeném v čl. V této smlouvy.</w:t>
      </w:r>
    </w:p>
    <w:p w:rsidR="001824D5" w:rsidRPr="005B5B2B" w:rsidRDefault="001824D5" w:rsidP="001824D5">
      <w:pPr>
        <w:pStyle w:val="Smlouva-slo"/>
        <w:numPr>
          <w:ilvl w:val="0"/>
          <w:numId w:val="9"/>
        </w:numPr>
        <w:spacing w:before="80" w:after="80" w:line="240" w:lineRule="auto"/>
        <w:ind w:left="357" w:hanging="357"/>
        <w:rPr>
          <w:sz w:val="22"/>
          <w:szCs w:val="22"/>
        </w:rPr>
      </w:pPr>
      <w:r w:rsidRPr="005B5B2B">
        <w:rPr>
          <w:sz w:val="22"/>
          <w:szCs w:val="22"/>
        </w:rPr>
        <w:t>Přejímací řízení bude objednatelem zahájeno do 3 pracovních dnů po obdržení písemné výzvy zhotovitele a ukončeno nejpozději do 5 pracovních dnů ode dne zahájení, pokud nebude dohodnuto jinak.</w:t>
      </w:r>
    </w:p>
    <w:p w:rsidR="001824D5" w:rsidRPr="005B5B2B" w:rsidRDefault="001824D5" w:rsidP="001824D5">
      <w:pPr>
        <w:pStyle w:val="Smlouva-slo"/>
        <w:numPr>
          <w:ilvl w:val="0"/>
          <w:numId w:val="9"/>
        </w:numPr>
        <w:spacing w:before="0" w:line="240" w:lineRule="auto"/>
        <w:ind w:left="357" w:hanging="357"/>
        <w:rPr>
          <w:sz w:val="22"/>
          <w:szCs w:val="22"/>
        </w:rPr>
      </w:pPr>
      <w:r w:rsidRPr="005B5B2B">
        <w:rPr>
          <w:sz w:val="22"/>
          <w:szCs w:val="22"/>
        </w:rPr>
        <w:t>O odevzdání díla nebo jeho části bude sepsán zápis o odevzdání a převzetí dokončeného díla, který sepíše zhotovitel do formuláře, který mu předá objednatel v průběhu provádění díla a bude obsahovat:</w:t>
      </w:r>
    </w:p>
    <w:p w:rsidR="001824D5" w:rsidRPr="005B5B2B" w:rsidRDefault="001824D5" w:rsidP="001824D5">
      <w:pPr>
        <w:numPr>
          <w:ilvl w:val="0"/>
          <w:numId w:val="18"/>
        </w:numPr>
        <w:jc w:val="both"/>
        <w:rPr>
          <w:rFonts w:ascii="Times New Roman" w:hAnsi="Times New Roman"/>
          <w:sz w:val="22"/>
          <w:szCs w:val="22"/>
        </w:rPr>
      </w:pPr>
      <w:r w:rsidRPr="005B5B2B">
        <w:rPr>
          <w:rFonts w:ascii="Times New Roman" w:hAnsi="Times New Roman"/>
          <w:sz w:val="22"/>
          <w:szCs w:val="22"/>
        </w:rPr>
        <w:t>označení díla,</w:t>
      </w:r>
    </w:p>
    <w:p w:rsidR="001824D5" w:rsidRPr="005B5B2B" w:rsidRDefault="001824D5" w:rsidP="001824D5">
      <w:pPr>
        <w:numPr>
          <w:ilvl w:val="0"/>
          <w:numId w:val="18"/>
        </w:numPr>
        <w:jc w:val="both"/>
        <w:rPr>
          <w:rFonts w:ascii="Times New Roman" w:hAnsi="Times New Roman"/>
          <w:sz w:val="22"/>
          <w:szCs w:val="22"/>
        </w:rPr>
      </w:pPr>
      <w:r w:rsidRPr="005B5B2B">
        <w:rPr>
          <w:rFonts w:ascii="Times New Roman" w:hAnsi="Times New Roman"/>
          <w:sz w:val="22"/>
          <w:szCs w:val="22"/>
        </w:rPr>
        <w:t>označení objednatele a zhotovitele díla,</w:t>
      </w:r>
    </w:p>
    <w:p w:rsidR="001824D5" w:rsidRPr="005B5B2B" w:rsidRDefault="001824D5" w:rsidP="001824D5">
      <w:pPr>
        <w:numPr>
          <w:ilvl w:val="0"/>
          <w:numId w:val="18"/>
        </w:numPr>
        <w:jc w:val="both"/>
        <w:rPr>
          <w:rFonts w:ascii="Times New Roman" w:hAnsi="Times New Roman"/>
          <w:sz w:val="22"/>
          <w:szCs w:val="22"/>
        </w:rPr>
      </w:pPr>
      <w:r w:rsidRPr="005B5B2B">
        <w:rPr>
          <w:rFonts w:ascii="Times New Roman" w:hAnsi="Times New Roman"/>
          <w:sz w:val="22"/>
          <w:szCs w:val="22"/>
        </w:rPr>
        <w:t>číslo a datum uzavření smlouvy o dílo včetně čísel a dat uzavření jejich dodatků,</w:t>
      </w:r>
    </w:p>
    <w:p w:rsidR="001824D5" w:rsidRPr="005B5B2B" w:rsidRDefault="001824D5" w:rsidP="001824D5">
      <w:pPr>
        <w:numPr>
          <w:ilvl w:val="0"/>
          <w:numId w:val="18"/>
        </w:numPr>
        <w:jc w:val="both"/>
        <w:rPr>
          <w:rFonts w:ascii="Times New Roman" w:hAnsi="Times New Roman"/>
          <w:sz w:val="22"/>
          <w:szCs w:val="22"/>
        </w:rPr>
      </w:pPr>
      <w:r w:rsidRPr="005B5B2B">
        <w:rPr>
          <w:rFonts w:ascii="Times New Roman" w:hAnsi="Times New Roman"/>
          <w:sz w:val="22"/>
          <w:szCs w:val="22"/>
        </w:rPr>
        <w:t>zahájení a dokončení prací na zhotovovaném díle,</w:t>
      </w:r>
    </w:p>
    <w:p w:rsidR="001824D5" w:rsidRPr="005B5B2B" w:rsidRDefault="001824D5" w:rsidP="001824D5">
      <w:pPr>
        <w:numPr>
          <w:ilvl w:val="0"/>
          <w:numId w:val="18"/>
        </w:numPr>
        <w:jc w:val="both"/>
        <w:rPr>
          <w:rFonts w:ascii="Times New Roman" w:hAnsi="Times New Roman"/>
          <w:sz w:val="22"/>
          <w:szCs w:val="22"/>
        </w:rPr>
      </w:pPr>
      <w:r w:rsidRPr="005B5B2B">
        <w:rPr>
          <w:rFonts w:ascii="Times New Roman" w:hAnsi="Times New Roman"/>
          <w:sz w:val="22"/>
          <w:szCs w:val="22"/>
        </w:rPr>
        <w:t>prohlášení zhotovitele, že dílo předává a objednatele, že dílo přejímá,</w:t>
      </w:r>
    </w:p>
    <w:p w:rsidR="001824D5" w:rsidRPr="005B5B2B" w:rsidRDefault="001824D5" w:rsidP="001824D5">
      <w:pPr>
        <w:numPr>
          <w:ilvl w:val="0"/>
          <w:numId w:val="18"/>
        </w:numPr>
        <w:jc w:val="both"/>
        <w:rPr>
          <w:rFonts w:ascii="Times New Roman" w:hAnsi="Times New Roman"/>
          <w:sz w:val="22"/>
          <w:szCs w:val="22"/>
        </w:rPr>
      </w:pPr>
      <w:r w:rsidRPr="005B5B2B">
        <w:rPr>
          <w:rFonts w:ascii="Times New Roman" w:hAnsi="Times New Roman"/>
          <w:sz w:val="22"/>
          <w:szCs w:val="22"/>
        </w:rPr>
        <w:t>technický popis provedeného díla,</w:t>
      </w:r>
    </w:p>
    <w:p w:rsidR="001824D5" w:rsidRPr="005B5B2B" w:rsidRDefault="001824D5" w:rsidP="001824D5">
      <w:pPr>
        <w:numPr>
          <w:ilvl w:val="0"/>
          <w:numId w:val="18"/>
        </w:numPr>
        <w:jc w:val="both"/>
        <w:rPr>
          <w:rFonts w:ascii="Times New Roman" w:hAnsi="Times New Roman"/>
          <w:sz w:val="22"/>
          <w:szCs w:val="22"/>
        </w:rPr>
      </w:pPr>
      <w:r w:rsidRPr="005B5B2B">
        <w:rPr>
          <w:rFonts w:ascii="Times New Roman" w:hAnsi="Times New Roman"/>
          <w:sz w:val="22"/>
          <w:szCs w:val="22"/>
        </w:rPr>
        <w:t>datum a místo sepsání zápisu,</w:t>
      </w:r>
    </w:p>
    <w:p w:rsidR="001824D5" w:rsidRPr="005B5B2B" w:rsidRDefault="001824D5" w:rsidP="001824D5">
      <w:pPr>
        <w:numPr>
          <w:ilvl w:val="0"/>
          <w:numId w:val="18"/>
        </w:numPr>
        <w:jc w:val="both"/>
        <w:rPr>
          <w:rFonts w:ascii="Times New Roman" w:hAnsi="Times New Roman"/>
          <w:sz w:val="22"/>
          <w:szCs w:val="22"/>
        </w:rPr>
      </w:pPr>
      <w:r w:rsidRPr="005B5B2B">
        <w:rPr>
          <w:rFonts w:ascii="Times New Roman" w:hAnsi="Times New Roman"/>
          <w:sz w:val="22"/>
          <w:szCs w:val="22"/>
        </w:rPr>
        <w:t>jména a podpisy zástupců objednatele a zhotovitele, příp. dalších zainteresovaných stran.</w:t>
      </w:r>
    </w:p>
    <w:p w:rsidR="001824D5" w:rsidRPr="005B5B2B" w:rsidRDefault="001824D5" w:rsidP="001824D5">
      <w:pPr>
        <w:spacing w:before="80"/>
        <w:jc w:val="both"/>
        <w:rPr>
          <w:rFonts w:ascii="Times New Roman" w:hAnsi="Times New Roman"/>
          <w:sz w:val="22"/>
          <w:szCs w:val="22"/>
        </w:rPr>
      </w:pPr>
      <w:r w:rsidRPr="005B5B2B">
        <w:rPr>
          <w:rFonts w:ascii="Times New Roman" w:hAnsi="Times New Roman"/>
          <w:b/>
          <w:sz w:val="22"/>
          <w:szCs w:val="22"/>
        </w:rPr>
        <w:t>5</w:t>
      </w:r>
      <w:r w:rsidRPr="005B5B2B">
        <w:rPr>
          <w:rFonts w:ascii="Times New Roman" w:hAnsi="Times New Roman"/>
          <w:sz w:val="22"/>
          <w:szCs w:val="22"/>
        </w:rPr>
        <w:t xml:space="preserve">.    K přejímce díla je zhotovitel povinen objednateli 1 týden předem doručit následující doklady </w:t>
      </w:r>
      <w:r w:rsidRPr="005B5B2B">
        <w:rPr>
          <w:rStyle w:val="slostrnky"/>
          <w:rFonts w:ascii="Times New Roman" w:hAnsi="Times New Roman"/>
          <w:bCs/>
          <w:sz w:val="22"/>
          <w:szCs w:val="22"/>
        </w:rPr>
        <w:t>ve 2 vyhotoveních</w:t>
      </w:r>
      <w:r w:rsidRPr="005B5B2B">
        <w:rPr>
          <w:rFonts w:ascii="Times New Roman" w:hAnsi="Times New Roman"/>
          <w:sz w:val="22"/>
          <w:szCs w:val="22"/>
        </w:rPr>
        <w:t>:</w:t>
      </w:r>
    </w:p>
    <w:p w:rsidR="001824D5" w:rsidRPr="005B5B2B" w:rsidRDefault="001824D5" w:rsidP="001824D5">
      <w:pPr>
        <w:numPr>
          <w:ilvl w:val="0"/>
          <w:numId w:val="19"/>
        </w:numPr>
        <w:jc w:val="both"/>
        <w:rPr>
          <w:rFonts w:ascii="Times New Roman" w:hAnsi="Times New Roman"/>
          <w:sz w:val="22"/>
          <w:szCs w:val="22"/>
        </w:rPr>
      </w:pPr>
      <w:r w:rsidRPr="005B5B2B">
        <w:rPr>
          <w:rStyle w:val="slostrnky"/>
          <w:rFonts w:ascii="Times New Roman" w:hAnsi="Times New Roman"/>
          <w:bCs/>
          <w:iCs/>
          <w:sz w:val="22"/>
          <w:szCs w:val="22"/>
        </w:rPr>
        <w:t xml:space="preserve"> </w:t>
      </w:r>
      <w:r w:rsidRPr="005B5B2B">
        <w:rPr>
          <w:rStyle w:val="slostrnky"/>
          <w:rFonts w:ascii="Times New Roman" w:hAnsi="Times New Roman"/>
          <w:bCs/>
          <w:sz w:val="22"/>
          <w:szCs w:val="22"/>
        </w:rPr>
        <w:t>doklady o řádném provedení díla dle technických norem a předpisů</w:t>
      </w:r>
      <w:r w:rsidRPr="005B5B2B">
        <w:rPr>
          <w:rFonts w:ascii="Times New Roman" w:hAnsi="Times New Roman"/>
          <w:sz w:val="22"/>
          <w:szCs w:val="22"/>
        </w:rPr>
        <w:t>,</w:t>
      </w:r>
    </w:p>
    <w:p w:rsidR="001824D5" w:rsidRPr="005B5B2B" w:rsidRDefault="001824D5" w:rsidP="001824D5">
      <w:pPr>
        <w:numPr>
          <w:ilvl w:val="0"/>
          <w:numId w:val="19"/>
        </w:numPr>
        <w:jc w:val="both"/>
        <w:rPr>
          <w:rFonts w:ascii="Times New Roman" w:hAnsi="Times New Roman"/>
          <w:sz w:val="22"/>
          <w:szCs w:val="22"/>
        </w:rPr>
      </w:pPr>
      <w:r w:rsidRPr="005B5B2B">
        <w:rPr>
          <w:rStyle w:val="slostrnky"/>
          <w:rFonts w:ascii="Times New Roman" w:hAnsi="Times New Roman"/>
          <w:bCs/>
          <w:sz w:val="22"/>
          <w:szCs w:val="22"/>
        </w:rPr>
        <w:t>certifikáty, atesty a prohlášení o shodě všech použitých materiálů a výrobků</w:t>
      </w:r>
      <w:r w:rsidRPr="005B5B2B">
        <w:rPr>
          <w:rFonts w:ascii="Times New Roman" w:hAnsi="Times New Roman"/>
          <w:sz w:val="22"/>
          <w:szCs w:val="22"/>
        </w:rPr>
        <w:t xml:space="preserve"> a výsledky provedených „kontrolních zkoušek“, jakož i záruční listy, revizní zprávy apod.,</w:t>
      </w:r>
    </w:p>
    <w:p w:rsidR="001824D5" w:rsidRPr="005B5B2B" w:rsidRDefault="001824D5" w:rsidP="001824D5">
      <w:pPr>
        <w:numPr>
          <w:ilvl w:val="0"/>
          <w:numId w:val="19"/>
        </w:numPr>
        <w:jc w:val="both"/>
        <w:rPr>
          <w:rFonts w:ascii="Times New Roman" w:hAnsi="Times New Roman"/>
          <w:sz w:val="22"/>
          <w:szCs w:val="22"/>
        </w:rPr>
      </w:pPr>
      <w:r w:rsidRPr="005B5B2B">
        <w:rPr>
          <w:rFonts w:ascii="Times New Roman" w:hAnsi="Times New Roman"/>
          <w:sz w:val="22"/>
          <w:szCs w:val="22"/>
        </w:rPr>
        <w:t>zápisy o provedení prací a konstrukcí zakrytých v průběhu provádění díla,</w:t>
      </w:r>
    </w:p>
    <w:p w:rsidR="001824D5" w:rsidRPr="005B5B2B" w:rsidRDefault="001824D5" w:rsidP="001824D5">
      <w:pPr>
        <w:numPr>
          <w:ilvl w:val="0"/>
          <w:numId w:val="19"/>
        </w:numPr>
        <w:jc w:val="both"/>
        <w:rPr>
          <w:rFonts w:ascii="Times New Roman" w:hAnsi="Times New Roman"/>
          <w:sz w:val="22"/>
          <w:szCs w:val="22"/>
        </w:rPr>
      </w:pPr>
      <w:r w:rsidRPr="005B5B2B">
        <w:rPr>
          <w:rFonts w:ascii="Times New Roman" w:hAnsi="Times New Roman"/>
          <w:sz w:val="22"/>
          <w:szCs w:val="22"/>
        </w:rPr>
        <w:t>stavební deník,</w:t>
      </w:r>
    </w:p>
    <w:p w:rsidR="001824D5" w:rsidRPr="005B5B2B" w:rsidRDefault="001824D5" w:rsidP="001824D5">
      <w:pPr>
        <w:numPr>
          <w:ilvl w:val="0"/>
          <w:numId w:val="19"/>
        </w:numPr>
        <w:jc w:val="both"/>
        <w:rPr>
          <w:rFonts w:ascii="Times New Roman" w:hAnsi="Times New Roman"/>
          <w:sz w:val="22"/>
          <w:szCs w:val="22"/>
        </w:rPr>
      </w:pPr>
      <w:r w:rsidRPr="005B5B2B">
        <w:rPr>
          <w:rStyle w:val="slostrnky"/>
          <w:rFonts w:ascii="Times New Roman" w:hAnsi="Times New Roman"/>
          <w:bCs/>
          <w:sz w:val="22"/>
          <w:szCs w:val="22"/>
        </w:rPr>
        <w:t>doklady o odstranění odpadů vzniklých při stavební činnosti v souladu s platnou legislativou,</w:t>
      </w:r>
    </w:p>
    <w:p w:rsidR="00332C17" w:rsidRPr="003B3059" w:rsidRDefault="001824D5" w:rsidP="00332C17">
      <w:pPr>
        <w:pStyle w:val="Zkladntext2"/>
        <w:numPr>
          <w:ilvl w:val="0"/>
          <w:numId w:val="17"/>
        </w:numPr>
        <w:spacing w:before="80" w:after="80"/>
        <w:jc w:val="both"/>
        <w:rPr>
          <w:b w:val="0"/>
          <w:bCs/>
          <w:sz w:val="22"/>
          <w:szCs w:val="22"/>
        </w:rPr>
      </w:pPr>
      <w:r w:rsidRPr="005B5B2B">
        <w:rPr>
          <w:b w:val="0"/>
          <w:bCs/>
          <w:sz w:val="22"/>
          <w:szCs w:val="22"/>
        </w:rPr>
        <w:t>Součástí zápisu o odevzdání a převzetí dokončeného díla, ve kterém bude prohlášení zhotovitele o úplnosti a kompletnosti díla, musí být i doklady uvedené v bodě 5. tohoto článku smlouvy. Objednatel se zavazuje převzít předmět smlouvy na základě zápisu o odevzdání a převzetí dokončeného díla i s případnými drobnými vadami a nedodělky, které samy o sobě, nebo ve spojení s jinými nebrání provozu díla jako celku s tím, že v předmětném zápise o odevzdání a převzetí dokončeného díla budou zhotoviteli stanoveny závazné termíny k jejich odstranění.</w:t>
      </w:r>
    </w:p>
    <w:p w:rsidR="00C062D6" w:rsidRPr="003B3059" w:rsidRDefault="001824D5" w:rsidP="003B3059">
      <w:pPr>
        <w:pStyle w:val="Zkladntext2"/>
        <w:numPr>
          <w:ilvl w:val="0"/>
          <w:numId w:val="17"/>
        </w:numPr>
        <w:spacing w:before="80" w:after="80"/>
        <w:ind w:left="357" w:hanging="357"/>
        <w:jc w:val="both"/>
        <w:rPr>
          <w:b w:val="0"/>
          <w:bCs/>
          <w:sz w:val="22"/>
          <w:szCs w:val="22"/>
        </w:rPr>
      </w:pPr>
      <w:r w:rsidRPr="005B5B2B">
        <w:rPr>
          <w:b w:val="0"/>
          <w:bCs/>
          <w:sz w:val="22"/>
          <w:szCs w:val="22"/>
        </w:rPr>
        <w:t>Zhotovitel i objednatel jsou oprávněni uvést v zápise o odevzdání a převzetí dokončeného díla cokoli, co budou považovat za nutné. Po podepsání zápisu o odevzdání a převzetí dokončeného díla oprávněnými zástupci obou smluvních stran se považují veškerá opatření a lhůty v něm uvedené za dohodnuté, pokud některá ze stran neuvede, že s určitými jeho body nesouhlasí. Jestliže jsou objednatelem v zápise o odevzdání a převzetí dokončeného díla</w:t>
      </w:r>
      <w:r w:rsidR="003B3059">
        <w:rPr>
          <w:b w:val="0"/>
          <w:bCs/>
          <w:sz w:val="22"/>
          <w:szCs w:val="22"/>
        </w:rPr>
        <w:t xml:space="preserve"> </w:t>
      </w:r>
      <w:r w:rsidRPr="003B3059">
        <w:rPr>
          <w:b w:val="0"/>
          <w:bCs/>
          <w:sz w:val="22"/>
          <w:szCs w:val="22"/>
        </w:rPr>
        <w:t>vady popsány nebo uvedeny, jak se projevují, platí, že tím současně požaduje po zhotoviteli jejich bezplatné odstranění. Za vady, které se projevily po odevzdání díla, zodpovídá zhotovitel v rozsahu sjednané záruky.</w:t>
      </w:r>
    </w:p>
    <w:p w:rsidR="001824D5" w:rsidRPr="005B5B2B" w:rsidRDefault="001824D5" w:rsidP="001824D5">
      <w:pPr>
        <w:pStyle w:val="Zkladntext2"/>
        <w:numPr>
          <w:ilvl w:val="0"/>
          <w:numId w:val="17"/>
        </w:numPr>
        <w:spacing w:before="80" w:after="80"/>
        <w:ind w:left="357" w:hanging="357"/>
        <w:jc w:val="both"/>
        <w:rPr>
          <w:b w:val="0"/>
          <w:bCs/>
          <w:sz w:val="22"/>
          <w:szCs w:val="22"/>
        </w:rPr>
      </w:pPr>
      <w:r w:rsidRPr="005B5B2B">
        <w:rPr>
          <w:b w:val="0"/>
          <w:bCs/>
          <w:sz w:val="22"/>
          <w:szCs w:val="22"/>
        </w:rPr>
        <w:t>V případě, že objednatel řádně dokončené dílo, které je předmětem této smlouvy, nepřevezme, uvede v zápise o odevzdání a převzetí dokončeného díla oprávněný důvod jeho nepřevzetí. Po odstranění nedostatků, pro které objednatel odmítl předmět smlouvy převzít, se opakuje přejímací řízení v nezbytně nutném rozsahu. Z opakované přejímky sepíší smluvní strany dodatek k předmětnému zápisu o odevzdání a převzetí dokončeného díla, v němž objednatel prohlásí, že dílo nebo jeho dohodnutou část od zhotovitele přejímá.</w:t>
      </w:r>
    </w:p>
    <w:p w:rsidR="001824D5" w:rsidRPr="005B5B2B" w:rsidRDefault="001824D5" w:rsidP="001824D5">
      <w:pPr>
        <w:pStyle w:val="Zkladntext2"/>
        <w:numPr>
          <w:ilvl w:val="0"/>
          <w:numId w:val="17"/>
        </w:numPr>
        <w:spacing w:before="80" w:after="80"/>
        <w:ind w:left="357" w:hanging="357"/>
        <w:jc w:val="both"/>
        <w:rPr>
          <w:b w:val="0"/>
          <w:bCs/>
          <w:sz w:val="22"/>
          <w:szCs w:val="22"/>
        </w:rPr>
      </w:pPr>
      <w:r w:rsidRPr="005B5B2B">
        <w:rPr>
          <w:b w:val="0"/>
          <w:bCs/>
          <w:sz w:val="22"/>
          <w:szCs w:val="22"/>
        </w:rPr>
        <w:t>Pokud se smluvní strany nedohodnou ani v opakovaném přejímacím řízení na oprávněnosti či neoprávněnosti nepřevzetí díla ve lhůtě 5 pracovních dnů od zahájení opětovného předávacího řízení, bude vzniklý spor předán k rozhodnutí příslušnému soudu. Pravomocné rozhodnutí soudu je pro obě smluvní strany závazné.</w:t>
      </w:r>
    </w:p>
    <w:p w:rsidR="001824D5" w:rsidRPr="005B5B2B" w:rsidRDefault="001824D5" w:rsidP="001824D5">
      <w:pPr>
        <w:pStyle w:val="Zkladntext2"/>
        <w:numPr>
          <w:ilvl w:val="0"/>
          <w:numId w:val="17"/>
        </w:numPr>
        <w:spacing w:before="80" w:after="80"/>
        <w:ind w:left="357" w:hanging="357"/>
        <w:jc w:val="both"/>
        <w:rPr>
          <w:b w:val="0"/>
          <w:bCs/>
          <w:sz w:val="22"/>
          <w:szCs w:val="22"/>
        </w:rPr>
      </w:pPr>
      <w:r w:rsidRPr="005B5B2B">
        <w:rPr>
          <w:b w:val="0"/>
          <w:bCs/>
          <w:sz w:val="22"/>
          <w:szCs w:val="22"/>
        </w:rPr>
        <w:t>Zástupci smluvních stran, kteří jsou zmocněni k odevzdání a převzetí díla, budou uvedeni ve stavebním deníku.</w:t>
      </w:r>
    </w:p>
    <w:p w:rsidR="001824D5" w:rsidRPr="005B5B2B" w:rsidRDefault="001824D5" w:rsidP="001824D5">
      <w:pPr>
        <w:pStyle w:val="Zkladntext"/>
        <w:spacing w:after="0"/>
        <w:rPr>
          <w:rFonts w:ascii="Times New Roman" w:hAnsi="Times New Roman"/>
          <w:b/>
          <w:sz w:val="22"/>
          <w:szCs w:val="22"/>
        </w:rPr>
      </w:pPr>
    </w:p>
    <w:p w:rsidR="001824D5" w:rsidRPr="005B5B2B" w:rsidRDefault="008444A0" w:rsidP="001824D5">
      <w:pPr>
        <w:pStyle w:val="Zkladntext"/>
        <w:spacing w:after="0"/>
        <w:rPr>
          <w:rFonts w:ascii="Times New Roman" w:hAnsi="Times New Roman"/>
          <w:b/>
          <w:sz w:val="22"/>
          <w:szCs w:val="22"/>
        </w:rPr>
      </w:pPr>
      <w:r w:rsidRPr="005B5B2B">
        <w:rPr>
          <w:rFonts w:ascii="Times New Roman" w:hAnsi="Times New Roman"/>
          <w:b/>
          <w:sz w:val="22"/>
          <w:szCs w:val="22"/>
        </w:rPr>
        <w:t xml:space="preserve">čl. XIII </w:t>
      </w:r>
    </w:p>
    <w:p w:rsidR="001824D5" w:rsidRPr="005B5B2B" w:rsidRDefault="001824D5" w:rsidP="001824D5">
      <w:pPr>
        <w:pStyle w:val="Nadpis7"/>
        <w:jc w:val="left"/>
        <w:rPr>
          <w:sz w:val="22"/>
          <w:szCs w:val="22"/>
        </w:rPr>
      </w:pPr>
      <w:r w:rsidRPr="005B5B2B">
        <w:rPr>
          <w:sz w:val="22"/>
          <w:szCs w:val="22"/>
        </w:rPr>
        <w:t>Záruka za dílo</w:t>
      </w:r>
    </w:p>
    <w:p w:rsidR="001824D5" w:rsidRPr="005B5B2B" w:rsidRDefault="001824D5" w:rsidP="001824D5">
      <w:pPr>
        <w:numPr>
          <w:ilvl w:val="0"/>
          <w:numId w:val="10"/>
        </w:numPr>
        <w:spacing w:before="80" w:after="80"/>
        <w:ind w:left="357" w:hanging="357"/>
        <w:jc w:val="both"/>
        <w:rPr>
          <w:rFonts w:ascii="Times New Roman" w:hAnsi="Times New Roman"/>
          <w:sz w:val="22"/>
          <w:szCs w:val="22"/>
        </w:rPr>
      </w:pPr>
      <w:r w:rsidRPr="005B5B2B">
        <w:rPr>
          <w:rFonts w:ascii="Times New Roman" w:hAnsi="Times New Roman"/>
          <w:sz w:val="22"/>
          <w:szCs w:val="22"/>
        </w:rPr>
        <w:t>Zhotovitel odpovídá za úplnost a funkčnost předmětu díla, za jeho kvalitu, která bude odpovídat dokumentaci pro provádění stavby, platným technickým normám, standardům a podmínkám výrobců a dodavatelů materiálů a výrobků, platných v České republice v době jeho realizace.</w:t>
      </w:r>
    </w:p>
    <w:p w:rsidR="001824D5" w:rsidRPr="005B5B2B" w:rsidRDefault="001824D5" w:rsidP="001824D5">
      <w:pPr>
        <w:numPr>
          <w:ilvl w:val="0"/>
          <w:numId w:val="10"/>
        </w:numPr>
        <w:spacing w:before="80" w:after="80"/>
        <w:ind w:left="357" w:hanging="357"/>
        <w:jc w:val="both"/>
        <w:rPr>
          <w:rFonts w:ascii="Times New Roman" w:hAnsi="Times New Roman"/>
          <w:sz w:val="22"/>
          <w:szCs w:val="22"/>
        </w:rPr>
      </w:pPr>
      <w:r w:rsidRPr="005B5B2B">
        <w:rPr>
          <w:rFonts w:ascii="Times New Roman" w:hAnsi="Times New Roman"/>
          <w:sz w:val="22"/>
          <w:szCs w:val="22"/>
        </w:rPr>
        <w:t>Zhotovitel odpovídá za vady, jež má dílo v době předání a převzetí a za vady, které se projeví v záruční době. Za vady díla, které se projeví po záruční době, odpovídá jen tehdy, pokud jejich příčinou bylo prokazatelně jeho porušení povinností.</w:t>
      </w:r>
    </w:p>
    <w:p w:rsidR="001824D5" w:rsidRPr="005B5B2B" w:rsidRDefault="001824D5" w:rsidP="001824D5">
      <w:pPr>
        <w:numPr>
          <w:ilvl w:val="0"/>
          <w:numId w:val="10"/>
        </w:numPr>
        <w:spacing w:before="80" w:after="80"/>
        <w:ind w:left="357" w:hanging="357"/>
        <w:jc w:val="both"/>
        <w:rPr>
          <w:rFonts w:ascii="Times New Roman" w:hAnsi="Times New Roman"/>
          <w:sz w:val="22"/>
          <w:szCs w:val="22"/>
        </w:rPr>
      </w:pPr>
      <w:r w:rsidRPr="005B5B2B">
        <w:rPr>
          <w:rFonts w:ascii="Times New Roman" w:hAnsi="Times New Roman"/>
          <w:sz w:val="22"/>
          <w:szCs w:val="22"/>
        </w:rPr>
        <w:t xml:space="preserve">Záruční lhůta na dílo je stanovena na </w:t>
      </w:r>
      <w:r w:rsidRPr="005B5B2B">
        <w:rPr>
          <w:rFonts w:ascii="Times New Roman" w:hAnsi="Times New Roman"/>
          <w:b/>
          <w:sz w:val="22"/>
          <w:szCs w:val="22"/>
        </w:rPr>
        <w:t>36 měsíců.</w:t>
      </w:r>
      <w:r w:rsidRPr="005B5B2B">
        <w:rPr>
          <w:rFonts w:ascii="Times New Roman" w:hAnsi="Times New Roman"/>
          <w:sz w:val="22"/>
          <w:szCs w:val="22"/>
        </w:rPr>
        <w:t xml:space="preserve"> Záruční doba začíná plynout ode dne řádného odevzdání a převzetí celého díla bez vad a nedodělků objednatelem.</w:t>
      </w:r>
    </w:p>
    <w:p w:rsidR="001824D5" w:rsidRPr="005B5B2B" w:rsidRDefault="001824D5" w:rsidP="001824D5">
      <w:pPr>
        <w:pStyle w:val="slovnvSOD"/>
        <w:numPr>
          <w:ilvl w:val="0"/>
          <w:numId w:val="16"/>
        </w:numPr>
        <w:spacing w:before="80" w:after="80"/>
        <w:ind w:left="357" w:hanging="357"/>
        <w:rPr>
          <w:rFonts w:ascii="Times New Roman" w:hAnsi="Times New Roman"/>
          <w:szCs w:val="22"/>
        </w:rPr>
      </w:pPr>
      <w:r w:rsidRPr="005B5B2B">
        <w:rPr>
          <w:rFonts w:ascii="Times New Roman" w:hAnsi="Times New Roman"/>
          <w:szCs w:val="22"/>
        </w:rPr>
        <w:t>Zhotovitel započne s odstraněním vady do 24 hodin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w:t>
      </w:r>
    </w:p>
    <w:p w:rsidR="001824D5" w:rsidRPr="005B5B2B" w:rsidRDefault="001824D5" w:rsidP="001824D5">
      <w:pPr>
        <w:pStyle w:val="Smlouva-slo"/>
        <w:numPr>
          <w:ilvl w:val="0"/>
          <w:numId w:val="16"/>
        </w:numPr>
        <w:spacing w:before="80" w:after="80" w:line="240" w:lineRule="auto"/>
        <w:ind w:left="357" w:hanging="357"/>
        <w:rPr>
          <w:sz w:val="22"/>
          <w:szCs w:val="22"/>
        </w:rPr>
      </w:pPr>
      <w:r w:rsidRPr="005B5B2B">
        <w:rPr>
          <w:sz w:val="22"/>
          <w:szCs w:val="22"/>
        </w:rPr>
        <w:t>Provedenou opravu vady zhotovitel objednateli předá písemně. Na provedenou opravu poskytne zhotovitel záruku ve stejné délce dle bodu 3. tohoto článku smlouvy.</w:t>
      </w:r>
    </w:p>
    <w:p w:rsidR="001824D5" w:rsidRPr="005B5B2B" w:rsidRDefault="001824D5" w:rsidP="001824D5">
      <w:pPr>
        <w:pStyle w:val="Zkladntext"/>
        <w:spacing w:after="0"/>
        <w:jc w:val="both"/>
        <w:rPr>
          <w:rFonts w:ascii="Times New Roman" w:hAnsi="Times New Roman"/>
          <w:b/>
          <w:sz w:val="22"/>
          <w:szCs w:val="22"/>
        </w:rPr>
      </w:pPr>
    </w:p>
    <w:p w:rsidR="001824D5" w:rsidRPr="005B5B2B" w:rsidRDefault="008444A0" w:rsidP="001824D5">
      <w:pPr>
        <w:pStyle w:val="Zkladntext"/>
        <w:spacing w:after="0"/>
        <w:jc w:val="both"/>
        <w:rPr>
          <w:rFonts w:ascii="Times New Roman" w:hAnsi="Times New Roman"/>
          <w:b/>
          <w:sz w:val="22"/>
          <w:szCs w:val="22"/>
        </w:rPr>
      </w:pPr>
      <w:r w:rsidRPr="005B5B2B">
        <w:rPr>
          <w:rFonts w:ascii="Times New Roman" w:hAnsi="Times New Roman"/>
          <w:b/>
          <w:sz w:val="22"/>
          <w:szCs w:val="22"/>
        </w:rPr>
        <w:t>čl. XIV</w:t>
      </w:r>
    </w:p>
    <w:p w:rsidR="001824D5" w:rsidRPr="005B5B2B" w:rsidRDefault="001824D5" w:rsidP="001824D5">
      <w:pPr>
        <w:pStyle w:val="Smlouva2"/>
        <w:jc w:val="both"/>
        <w:outlineLvl w:val="0"/>
        <w:rPr>
          <w:sz w:val="22"/>
          <w:szCs w:val="22"/>
        </w:rPr>
      </w:pPr>
      <w:r w:rsidRPr="005B5B2B">
        <w:rPr>
          <w:sz w:val="22"/>
          <w:szCs w:val="22"/>
        </w:rPr>
        <w:t>Odpovědnost za škodu</w:t>
      </w:r>
    </w:p>
    <w:p w:rsidR="001824D5" w:rsidRPr="005B5B2B" w:rsidRDefault="001824D5" w:rsidP="001824D5">
      <w:pPr>
        <w:pStyle w:val="Smlouva-slo"/>
        <w:numPr>
          <w:ilvl w:val="0"/>
          <w:numId w:val="11"/>
        </w:numPr>
        <w:spacing w:before="80" w:after="80" w:line="240" w:lineRule="auto"/>
        <w:ind w:left="357" w:hanging="357"/>
        <w:rPr>
          <w:sz w:val="22"/>
          <w:szCs w:val="22"/>
        </w:rPr>
      </w:pPr>
      <w:r w:rsidRPr="005B5B2B">
        <w:rPr>
          <w:sz w:val="22"/>
          <w:szCs w:val="22"/>
        </w:rPr>
        <w:t>Nebezpečí škody na zhotovovaném díle nebo jeho části nese zhotovitel v plném rozsahu až do dne odevzdání a převzetí celého díla bez vad a nedodělků. Tato zodpovědnost zhotovitele se nevztahuje na škody, které jsou pro zhotovitele nepojistitelné (např. živelné události), za které nese zodpovědnost objednatel z titulu svého pojištění jako vlastníka objektů.</w:t>
      </w:r>
    </w:p>
    <w:p w:rsidR="001824D5" w:rsidRPr="005B5B2B" w:rsidRDefault="001824D5" w:rsidP="001824D5">
      <w:pPr>
        <w:pStyle w:val="Smlouva-slo"/>
        <w:numPr>
          <w:ilvl w:val="0"/>
          <w:numId w:val="11"/>
        </w:numPr>
        <w:spacing w:before="80" w:after="80" w:line="240" w:lineRule="auto"/>
        <w:ind w:left="357" w:hanging="357"/>
        <w:rPr>
          <w:sz w:val="22"/>
          <w:szCs w:val="22"/>
        </w:rPr>
      </w:pPr>
      <w:r w:rsidRPr="005B5B2B">
        <w:rPr>
          <w:sz w:val="22"/>
          <w:szCs w:val="22"/>
        </w:rPr>
        <w:t>Zhotovitel je povinen nahradit objednateli v plné výši škodu, která vznikla při realizaci a užívání díla v souvislosti nebo jako důsledek porušení povinností a závazků zhotovitele dle této smlouvy.</w:t>
      </w:r>
    </w:p>
    <w:p w:rsidR="001824D5" w:rsidRPr="005B5B2B" w:rsidRDefault="001824D5" w:rsidP="001824D5">
      <w:pPr>
        <w:pStyle w:val="Smlouva-slo"/>
        <w:numPr>
          <w:ilvl w:val="0"/>
          <w:numId w:val="11"/>
        </w:numPr>
        <w:spacing w:before="80" w:after="80" w:line="240" w:lineRule="auto"/>
        <w:ind w:left="357" w:hanging="357"/>
        <w:rPr>
          <w:sz w:val="22"/>
          <w:szCs w:val="22"/>
        </w:rPr>
      </w:pPr>
      <w:r w:rsidRPr="005B5B2B">
        <w:rPr>
          <w:sz w:val="22"/>
          <w:szCs w:val="22"/>
        </w:rPr>
        <w:t>Zhotovitel je povinen sjednat pojištění proti škodám, způsobeným vlastní činností. Toto pojištění je povinen zhotovitel udržovat v účinnosti po celou dobu zhotovování díla.</w:t>
      </w:r>
    </w:p>
    <w:p w:rsidR="00CD0807" w:rsidRPr="005B5B2B" w:rsidRDefault="00CD0807" w:rsidP="00CD0807">
      <w:pPr>
        <w:pStyle w:val="Smlouva-slo"/>
        <w:spacing w:before="80" w:after="80" w:line="240" w:lineRule="auto"/>
        <w:rPr>
          <w:sz w:val="22"/>
          <w:szCs w:val="22"/>
        </w:rPr>
      </w:pPr>
    </w:p>
    <w:p w:rsidR="001824D5" w:rsidRPr="005B5B2B" w:rsidRDefault="001824D5" w:rsidP="001824D5">
      <w:pPr>
        <w:pStyle w:val="Smlouva-slo"/>
        <w:numPr>
          <w:ilvl w:val="0"/>
          <w:numId w:val="11"/>
        </w:numPr>
        <w:spacing w:before="80" w:after="80" w:line="240" w:lineRule="auto"/>
        <w:ind w:left="357" w:hanging="357"/>
        <w:rPr>
          <w:sz w:val="22"/>
          <w:szCs w:val="22"/>
        </w:rPr>
      </w:pPr>
      <w:r w:rsidRPr="005B5B2B">
        <w:rPr>
          <w:sz w:val="22"/>
          <w:szCs w:val="22"/>
        </w:rPr>
        <w:t>V případě, že při činnosti prováděné zhotovitelem dojde ke způsobení prokazatelné škody objednateli, nebo třetím osobám, která nebude kryta pojištěním sjednaným ve smyslu bodu 5. tohoto článku smlouvy, je zhotovitel povinen tyto škody uhradit z vlastních prostředků.</w:t>
      </w:r>
    </w:p>
    <w:p w:rsidR="001824D5" w:rsidRDefault="001824D5" w:rsidP="001824D5">
      <w:pPr>
        <w:pStyle w:val="Nadpis7"/>
        <w:numPr>
          <w:ilvl w:val="12"/>
          <w:numId w:val="0"/>
        </w:numPr>
        <w:jc w:val="both"/>
        <w:rPr>
          <w:b w:val="0"/>
          <w:sz w:val="22"/>
          <w:szCs w:val="22"/>
        </w:rPr>
      </w:pPr>
    </w:p>
    <w:p w:rsidR="003B3059" w:rsidRDefault="003B3059" w:rsidP="003B3059"/>
    <w:p w:rsidR="003B3059" w:rsidRPr="003B3059" w:rsidRDefault="003B3059" w:rsidP="003B3059">
      <w:bookmarkStart w:id="0" w:name="_GoBack"/>
      <w:bookmarkEnd w:id="0"/>
    </w:p>
    <w:p w:rsidR="001824D5" w:rsidRPr="005B5B2B" w:rsidRDefault="008444A0" w:rsidP="001824D5">
      <w:pPr>
        <w:pStyle w:val="Nadpis7"/>
        <w:numPr>
          <w:ilvl w:val="12"/>
          <w:numId w:val="0"/>
        </w:numPr>
        <w:jc w:val="both"/>
        <w:rPr>
          <w:sz w:val="22"/>
          <w:szCs w:val="22"/>
        </w:rPr>
      </w:pPr>
      <w:r w:rsidRPr="005B5B2B">
        <w:rPr>
          <w:sz w:val="22"/>
          <w:szCs w:val="22"/>
        </w:rPr>
        <w:t>čl. XV</w:t>
      </w:r>
    </w:p>
    <w:p w:rsidR="001824D5" w:rsidRPr="005B5B2B" w:rsidRDefault="001824D5" w:rsidP="001824D5">
      <w:pPr>
        <w:pStyle w:val="Nadpis7"/>
        <w:numPr>
          <w:ilvl w:val="12"/>
          <w:numId w:val="0"/>
        </w:numPr>
        <w:jc w:val="both"/>
        <w:rPr>
          <w:sz w:val="22"/>
          <w:szCs w:val="22"/>
        </w:rPr>
      </w:pPr>
      <w:r w:rsidRPr="005B5B2B">
        <w:rPr>
          <w:sz w:val="22"/>
          <w:szCs w:val="22"/>
        </w:rPr>
        <w:t>Sankční ujednání</w:t>
      </w:r>
    </w:p>
    <w:p w:rsidR="001824D5" w:rsidRPr="005B5B2B" w:rsidRDefault="001824D5" w:rsidP="001824D5">
      <w:pPr>
        <w:pStyle w:val="Smlouva-slo"/>
        <w:numPr>
          <w:ilvl w:val="0"/>
          <w:numId w:val="12"/>
        </w:numPr>
        <w:spacing w:before="80" w:after="80" w:line="240" w:lineRule="auto"/>
        <w:ind w:left="357" w:hanging="357"/>
        <w:rPr>
          <w:sz w:val="22"/>
          <w:szCs w:val="22"/>
        </w:rPr>
      </w:pPr>
      <w:r w:rsidRPr="005B5B2B">
        <w:rPr>
          <w:sz w:val="22"/>
          <w:szCs w:val="22"/>
        </w:rPr>
        <w:t xml:space="preserve"> </w:t>
      </w:r>
      <w:proofErr w:type="gramStart"/>
      <w:r w:rsidRPr="005B5B2B">
        <w:rPr>
          <w:sz w:val="22"/>
          <w:szCs w:val="22"/>
        </w:rPr>
        <w:t>Objednatel  může</w:t>
      </w:r>
      <w:proofErr w:type="gramEnd"/>
      <w:r w:rsidRPr="005B5B2B">
        <w:rPr>
          <w:sz w:val="22"/>
          <w:szCs w:val="22"/>
        </w:rPr>
        <w:t xml:space="preserve"> požadovat po zhotoviteli  úhradu  smluvní pokuty  </w:t>
      </w:r>
      <w:r w:rsidRPr="005B5B2B">
        <w:rPr>
          <w:b/>
          <w:sz w:val="22"/>
          <w:szCs w:val="22"/>
        </w:rPr>
        <w:t xml:space="preserve">ve  výši </w:t>
      </w:r>
      <w:r w:rsidR="00184403" w:rsidRPr="005B5B2B">
        <w:rPr>
          <w:b/>
          <w:sz w:val="22"/>
          <w:szCs w:val="22"/>
        </w:rPr>
        <w:t>0,05</w:t>
      </w:r>
      <w:r w:rsidRPr="005B5B2B">
        <w:rPr>
          <w:b/>
          <w:sz w:val="22"/>
          <w:szCs w:val="22"/>
        </w:rPr>
        <w:t xml:space="preserve"> % z celkové  ceny díla bez DPH</w:t>
      </w:r>
      <w:r w:rsidRPr="005B5B2B">
        <w:rPr>
          <w:sz w:val="22"/>
          <w:szCs w:val="22"/>
        </w:rPr>
        <w:t xml:space="preserve"> za každý i započatý den prodlení s předáním díla bez vad a nedodělků dle čl. V. odst. 2. této smlouvy.</w:t>
      </w:r>
    </w:p>
    <w:p w:rsidR="001824D5" w:rsidRPr="005B5B2B" w:rsidRDefault="001824D5" w:rsidP="001824D5">
      <w:pPr>
        <w:pStyle w:val="Smlouva-slo"/>
        <w:numPr>
          <w:ilvl w:val="0"/>
          <w:numId w:val="12"/>
        </w:numPr>
        <w:spacing w:before="80" w:after="80" w:line="240" w:lineRule="auto"/>
        <w:ind w:left="357" w:hanging="357"/>
        <w:rPr>
          <w:sz w:val="22"/>
          <w:szCs w:val="22"/>
        </w:rPr>
      </w:pPr>
      <w:r w:rsidRPr="005B5B2B">
        <w:rPr>
          <w:sz w:val="22"/>
          <w:szCs w:val="22"/>
        </w:rPr>
        <w:t xml:space="preserve">Nebude-li faktura uhrazena ve lhůtě splatnosti, </w:t>
      </w:r>
      <w:proofErr w:type="gramStart"/>
      <w:r w:rsidRPr="005B5B2B">
        <w:rPr>
          <w:sz w:val="22"/>
          <w:szCs w:val="22"/>
        </w:rPr>
        <w:t>může   zhotovitel</w:t>
      </w:r>
      <w:proofErr w:type="gramEnd"/>
      <w:r w:rsidRPr="005B5B2B">
        <w:rPr>
          <w:sz w:val="22"/>
          <w:szCs w:val="22"/>
        </w:rPr>
        <w:t xml:space="preserve"> požadovat  po objednateli  úrok z prodlení ve výši </w:t>
      </w:r>
      <w:r w:rsidR="00F37C38" w:rsidRPr="005B5B2B">
        <w:rPr>
          <w:b/>
          <w:sz w:val="22"/>
          <w:szCs w:val="22"/>
        </w:rPr>
        <w:t>0,0</w:t>
      </w:r>
      <w:r w:rsidRPr="005B5B2B">
        <w:rPr>
          <w:b/>
          <w:sz w:val="22"/>
          <w:szCs w:val="22"/>
        </w:rPr>
        <w:t>5 % z dlužné částky</w:t>
      </w:r>
      <w:r w:rsidRPr="005B5B2B">
        <w:rPr>
          <w:sz w:val="22"/>
          <w:szCs w:val="22"/>
        </w:rPr>
        <w:t xml:space="preserve"> za každý i započatý týden prodlení.</w:t>
      </w:r>
    </w:p>
    <w:p w:rsidR="001824D5" w:rsidRPr="005B5B2B" w:rsidRDefault="001824D5" w:rsidP="001824D5">
      <w:pPr>
        <w:pStyle w:val="Smlouva-slo"/>
        <w:numPr>
          <w:ilvl w:val="0"/>
          <w:numId w:val="12"/>
        </w:numPr>
        <w:spacing w:before="80" w:after="80" w:line="240" w:lineRule="auto"/>
        <w:ind w:left="357" w:hanging="357"/>
        <w:rPr>
          <w:sz w:val="22"/>
          <w:szCs w:val="22"/>
        </w:rPr>
      </w:pPr>
      <w:r w:rsidRPr="005B5B2B">
        <w:rPr>
          <w:sz w:val="22"/>
          <w:szCs w:val="22"/>
        </w:rPr>
        <w:t xml:space="preserve">V případě prodlení s vyklizením a vyčištěním staveniště </w:t>
      </w:r>
      <w:proofErr w:type="gramStart"/>
      <w:r w:rsidRPr="005B5B2B">
        <w:rPr>
          <w:sz w:val="22"/>
          <w:szCs w:val="22"/>
        </w:rPr>
        <w:t>může  objednatel</w:t>
      </w:r>
      <w:proofErr w:type="gramEnd"/>
      <w:r w:rsidRPr="005B5B2B">
        <w:rPr>
          <w:sz w:val="22"/>
          <w:szCs w:val="22"/>
        </w:rPr>
        <w:t xml:space="preserve"> požadovat uhrazení  </w:t>
      </w:r>
      <w:r w:rsidRPr="005B5B2B">
        <w:rPr>
          <w:i/>
          <w:color w:val="FF0000"/>
          <w:sz w:val="22"/>
          <w:szCs w:val="22"/>
        </w:rPr>
        <w:t xml:space="preserve"> </w:t>
      </w:r>
      <w:r w:rsidRPr="005B5B2B">
        <w:rPr>
          <w:sz w:val="22"/>
          <w:szCs w:val="22"/>
        </w:rPr>
        <w:t xml:space="preserve">smluvní pokuty </w:t>
      </w:r>
      <w:r w:rsidR="00C062D6" w:rsidRPr="005B5B2B">
        <w:rPr>
          <w:b/>
          <w:sz w:val="22"/>
          <w:szCs w:val="22"/>
        </w:rPr>
        <w:t>ve výši 1</w:t>
      </w:r>
      <w:r w:rsidRPr="005B5B2B">
        <w:rPr>
          <w:b/>
          <w:sz w:val="22"/>
          <w:szCs w:val="22"/>
        </w:rPr>
        <w:t>.000,- Kč za každý i započatý den prodlení</w:t>
      </w:r>
      <w:r w:rsidRPr="005B5B2B">
        <w:rPr>
          <w:sz w:val="22"/>
          <w:szCs w:val="22"/>
        </w:rPr>
        <w:t>.</w:t>
      </w:r>
    </w:p>
    <w:p w:rsidR="001824D5" w:rsidRPr="005B5B2B" w:rsidRDefault="001824D5" w:rsidP="001824D5">
      <w:pPr>
        <w:pStyle w:val="Smlouva-slo"/>
        <w:numPr>
          <w:ilvl w:val="0"/>
          <w:numId w:val="12"/>
        </w:numPr>
        <w:spacing w:before="80" w:after="80" w:line="240" w:lineRule="auto"/>
        <w:ind w:left="357" w:hanging="357"/>
        <w:rPr>
          <w:sz w:val="22"/>
          <w:szCs w:val="22"/>
        </w:rPr>
      </w:pPr>
      <w:r w:rsidRPr="005B5B2B">
        <w:rPr>
          <w:sz w:val="22"/>
          <w:szCs w:val="22"/>
        </w:rPr>
        <w:t xml:space="preserve">V případě nedodržení termínu k odstranění drobných vad a nedodělků, zjištěných při odevzdání a převzetí díla, </w:t>
      </w:r>
      <w:proofErr w:type="gramStart"/>
      <w:r w:rsidRPr="005B5B2B">
        <w:rPr>
          <w:sz w:val="22"/>
          <w:szCs w:val="22"/>
        </w:rPr>
        <w:t>může  objednatel</w:t>
      </w:r>
      <w:proofErr w:type="gramEnd"/>
      <w:r w:rsidRPr="005B5B2B">
        <w:rPr>
          <w:sz w:val="22"/>
          <w:szCs w:val="22"/>
        </w:rPr>
        <w:t xml:space="preserve"> po zhotoviteli  požadovat  zaplacení   </w:t>
      </w:r>
      <w:r w:rsidRPr="005B5B2B">
        <w:rPr>
          <w:b/>
          <w:sz w:val="22"/>
          <w:szCs w:val="22"/>
        </w:rPr>
        <w:t>smluvní pokuty  ve výši 1.000,- Kč za každý, i započatý, den prodlení</w:t>
      </w:r>
      <w:r w:rsidRPr="005B5B2B">
        <w:rPr>
          <w:sz w:val="22"/>
          <w:szCs w:val="22"/>
        </w:rPr>
        <w:t xml:space="preserve"> a zjištěný případ.</w:t>
      </w:r>
    </w:p>
    <w:p w:rsidR="001824D5" w:rsidRPr="005B5B2B" w:rsidRDefault="001824D5" w:rsidP="001824D5">
      <w:pPr>
        <w:pStyle w:val="Smlouva-slo"/>
        <w:numPr>
          <w:ilvl w:val="0"/>
          <w:numId w:val="12"/>
        </w:numPr>
        <w:spacing w:before="80" w:after="80" w:line="240" w:lineRule="auto"/>
        <w:ind w:left="357" w:hanging="357"/>
        <w:rPr>
          <w:sz w:val="22"/>
          <w:szCs w:val="22"/>
        </w:rPr>
      </w:pPr>
      <w:r w:rsidRPr="005B5B2B">
        <w:rPr>
          <w:sz w:val="22"/>
          <w:szCs w:val="22"/>
        </w:rPr>
        <w:t xml:space="preserve">V případě nedodržení termínu k odstranění vad zjištěných při závěrečné kontrolní prohlídce stavby příslušným stavebním </w:t>
      </w:r>
      <w:proofErr w:type="gramStart"/>
      <w:r w:rsidRPr="005B5B2B">
        <w:rPr>
          <w:sz w:val="22"/>
          <w:szCs w:val="22"/>
        </w:rPr>
        <w:t>úřadem  může</w:t>
      </w:r>
      <w:proofErr w:type="gramEnd"/>
      <w:r w:rsidRPr="005B5B2B">
        <w:rPr>
          <w:sz w:val="22"/>
          <w:szCs w:val="22"/>
        </w:rPr>
        <w:t xml:space="preserve"> objednatel  požadovat  po zhotoviteli  </w:t>
      </w:r>
      <w:r w:rsidRPr="005B5B2B">
        <w:rPr>
          <w:b/>
          <w:sz w:val="22"/>
          <w:szCs w:val="22"/>
        </w:rPr>
        <w:t>smluvní pokutu ve výši 1.000,- Kč za každý, i započatý, den prodlení</w:t>
      </w:r>
      <w:r w:rsidRPr="005B5B2B">
        <w:rPr>
          <w:sz w:val="22"/>
          <w:szCs w:val="22"/>
        </w:rPr>
        <w:t xml:space="preserve"> a zjištěný případ.</w:t>
      </w:r>
    </w:p>
    <w:p w:rsidR="001824D5" w:rsidRPr="005B5B2B" w:rsidRDefault="001824D5" w:rsidP="001824D5">
      <w:pPr>
        <w:pStyle w:val="Smlouva-slo"/>
        <w:numPr>
          <w:ilvl w:val="0"/>
          <w:numId w:val="12"/>
        </w:numPr>
        <w:spacing w:before="80" w:after="80" w:line="240" w:lineRule="auto"/>
        <w:ind w:left="357" w:hanging="357"/>
        <w:rPr>
          <w:sz w:val="22"/>
          <w:szCs w:val="22"/>
        </w:rPr>
      </w:pPr>
      <w:r w:rsidRPr="005B5B2B">
        <w:rPr>
          <w:sz w:val="22"/>
          <w:szCs w:val="22"/>
        </w:rPr>
        <w:t xml:space="preserve">V případě nedodržení termínu k odstranění vady, která se projevila v záruční době,  může  objednatel požadovat po </w:t>
      </w:r>
      <w:proofErr w:type="gramStart"/>
      <w:r w:rsidRPr="005B5B2B">
        <w:rPr>
          <w:sz w:val="22"/>
          <w:szCs w:val="22"/>
        </w:rPr>
        <w:t xml:space="preserve">zhotoviteli  </w:t>
      </w:r>
      <w:r w:rsidRPr="005B5B2B">
        <w:rPr>
          <w:b/>
          <w:sz w:val="22"/>
          <w:szCs w:val="22"/>
        </w:rPr>
        <w:t>smluvní</w:t>
      </w:r>
      <w:proofErr w:type="gramEnd"/>
      <w:r w:rsidRPr="005B5B2B">
        <w:rPr>
          <w:b/>
          <w:sz w:val="22"/>
          <w:szCs w:val="22"/>
        </w:rPr>
        <w:t xml:space="preserve"> pokutu ve výši 1.000,- Kč za každý, i započatý, den prodlení</w:t>
      </w:r>
      <w:r w:rsidRPr="005B5B2B">
        <w:rPr>
          <w:sz w:val="22"/>
          <w:szCs w:val="22"/>
        </w:rPr>
        <w:t xml:space="preserve">  a zjištěný případ.</w:t>
      </w:r>
    </w:p>
    <w:p w:rsidR="001824D5" w:rsidRPr="005B5B2B" w:rsidRDefault="001824D5" w:rsidP="001824D5">
      <w:pPr>
        <w:pStyle w:val="Smlouva-slo"/>
        <w:numPr>
          <w:ilvl w:val="0"/>
          <w:numId w:val="12"/>
        </w:numPr>
        <w:spacing w:before="80" w:after="80" w:line="240" w:lineRule="auto"/>
        <w:ind w:left="357" w:hanging="357"/>
        <w:rPr>
          <w:sz w:val="22"/>
          <w:szCs w:val="22"/>
        </w:rPr>
      </w:pPr>
      <w:r w:rsidRPr="005B5B2B">
        <w:rPr>
          <w:sz w:val="22"/>
          <w:szCs w:val="22"/>
        </w:rPr>
        <w:t>V případě, že závazek provést dílo zanikne před řádným ukončením díla, nezaniká nárok na smluvní pokutu, pokud vznikl dřívějším porušením povinnosti.</w:t>
      </w:r>
    </w:p>
    <w:p w:rsidR="001824D5" w:rsidRPr="005B5B2B" w:rsidRDefault="001824D5" w:rsidP="001824D5">
      <w:pPr>
        <w:pStyle w:val="Smlouva-slo"/>
        <w:numPr>
          <w:ilvl w:val="0"/>
          <w:numId w:val="12"/>
        </w:numPr>
        <w:spacing w:before="80" w:after="80" w:line="240" w:lineRule="auto"/>
        <w:ind w:left="357" w:hanging="357"/>
        <w:rPr>
          <w:sz w:val="22"/>
          <w:szCs w:val="22"/>
        </w:rPr>
      </w:pPr>
      <w:r w:rsidRPr="005B5B2B">
        <w:rPr>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rsidR="001824D5" w:rsidRPr="005B5B2B" w:rsidRDefault="001824D5" w:rsidP="001824D5">
      <w:pPr>
        <w:pStyle w:val="Smlouva-slo"/>
        <w:numPr>
          <w:ilvl w:val="0"/>
          <w:numId w:val="12"/>
        </w:numPr>
        <w:spacing w:before="80" w:after="80" w:line="240" w:lineRule="auto"/>
        <w:ind w:left="357" w:hanging="357"/>
        <w:rPr>
          <w:sz w:val="22"/>
          <w:szCs w:val="22"/>
        </w:rPr>
      </w:pPr>
      <w:r w:rsidRPr="005B5B2B">
        <w:rPr>
          <w:sz w:val="22"/>
          <w:szCs w:val="22"/>
        </w:rPr>
        <w:t>Smluvní pokuty je objednatel oprávněn započíst proti pohledávce zhotovitele.</w:t>
      </w:r>
    </w:p>
    <w:p w:rsidR="008444A0" w:rsidRPr="005B5B2B" w:rsidRDefault="008444A0" w:rsidP="001824D5">
      <w:pPr>
        <w:pStyle w:val="Nadpis7"/>
        <w:jc w:val="both"/>
        <w:rPr>
          <w:sz w:val="22"/>
          <w:szCs w:val="22"/>
        </w:rPr>
      </w:pPr>
      <w:r w:rsidRPr="005B5B2B">
        <w:rPr>
          <w:sz w:val="22"/>
          <w:szCs w:val="22"/>
        </w:rPr>
        <w:t xml:space="preserve"> </w:t>
      </w:r>
    </w:p>
    <w:p w:rsidR="001824D5" w:rsidRPr="005B5B2B" w:rsidRDefault="008444A0" w:rsidP="001824D5">
      <w:pPr>
        <w:pStyle w:val="Nadpis7"/>
        <w:jc w:val="both"/>
        <w:rPr>
          <w:sz w:val="22"/>
          <w:szCs w:val="22"/>
        </w:rPr>
      </w:pPr>
      <w:r w:rsidRPr="005B5B2B">
        <w:rPr>
          <w:sz w:val="22"/>
          <w:szCs w:val="22"/>
        </w:rPr>
        <w:t xml:space="preserve">čl. XVI </w:t>
      </w:r>
    </w:p>
    <w:p w:rsidR="00C062D6" w:rsidRPr="005B5B2B" w:rsidRDefault="001824D5" w:rsidP="00C062D6">
      <w:pPr>
        <w:pStyle w:val="Nadpis7"/>
        <w:jc w:val="both"/>
        <w:rPr>
          <w:sz w:val="22"/>
          <w:szCs w:val="22"/>
        </w:rPr>
      </w:pPr>
      <w:r w:rsidRPr="005B5B2B">
        <w:rPr>
          <w:sz w:val="22"/>
          <w:szCs w:val="22"/>
        </w:rPr>
        <w:t>Závěrečná ustanovení</w:t>
      </w:r>
    </w:p>
    <w:p w:rsidR="00C062D6" w:rsidRPr="005B5B2B" w:rsidRDefault="00C062D6" w:rsidP="00C062D6">
      <w:pPr>
        <w:pStyle w:val="Nadpis7"/>
        <w:jc w:val="both"/>
        <w:rPr>
          <w:sz w:val="22"/>
          <w:szCs w:val="22"/>
        </w:rPr>
      </w:pPr>
    </w:p>
    <w:p w:rsidR="001824D5" w:rsidRPr="005B5B2B" w:rsidRDefault="001824D5" w:rsidP="00C062D6">
      <w:pPr>
        <w:pStyle w:val="Nadpis7"/>
        <w:jc w:val="both"/>
        <w:rPr>
          <w:b w:val="0"/>
          <w:sz w:val="22"/>
          <w:szCs w:val="22"/>
        </w:rPr>
      </w:pPr>
      <w:r w:rsidRPr="005B5B2B">
        <w:rPr>
          <w:b w:val="0"/>
          <w:sz w:val="22"/>
          <w:szCs w:val="22"/>
        </w:rPr>
        <w:t xml:space="preserve">Doložka platnosti právního jednání  dle </w:t>
      </w:r>
      <w:proofErr w:type="spellStart"/>
      <w:proofErr w:type="gramStart"/>
      <w:r w:rsidRPr="005B5B2B">
        <w:rPr>
          <w:b w:val="0"/>
          <w:sz w:val="22"/>
          <w:szCs w:val="22"/>
        </w:rPr>
        <w:t>ust</w:t>
      </w:r>
      <w:proofErr w:type="spellEnd"/>
      <w:r w:rsidRPr="005B5B2B">
        <w:rPr>
          <w:b w:val="0"/>
          <w:sz w:val="22"/>
          <w:szCs w:val="22"/>
        </w:rPr>
        <w:t>.§ 41</w:t>
      </w:r>
      <w:proofErr w:type="gramEnd"/>
      <w:r w:rsidRPr="005B5B2B">
        <w:rPr>
          <w:b w:val="0"/>
          <w:sz w:val="22"/>
          <w:szCs w:val="22"/>
        </w:rPr>
        <w:t xml:space="preserve"> zákona č. 128/2000 Sb., o obcích (obecní zřízení), ve znění pozdějších změn a předpisů: O uzavření této smlouvy</w:t>
      </w:r>
      <w:r w:rsidR="00C062D6" w:rsidRPr="005B5B2B">
        <w:rPr>
          <w:b w:val="0"/>
          <w:sz w:val="22"/>
          <w:szCs w:val="22"/>
        </w:rPr>
        <w:t xml:space="preserve"> o uzavření této smlouvy rozhodl dne </w:t>
      </w:r>
      <w:r w:rsidR="00332C17" w:rsidRPr="005B5B2B">
        <w:rPr>
          <w:b w:val="0"/>
          <w:sz w:val="22"/>
          <w:szCs w:val="22"/>
        </w:rPr>
        <w:t xml:space="preserve"> ………</w:t>
      </w:r>
      <w:r w:rsidR="00C062D6" w:rsidRPr="005B5B2B">
        <w:rPr>
          <w:b w:val="0"/>
          <w:sz w:val="22"/>
          <w:szCs w:val="22"/>
        </w:rPr>
        <w:t xml:space="preserve"> starosta městského obvodu Nová </w:t>
      </w:r>
      <w:proofErr w:type="gramStart"/>
      <w:r w:rsidR="00C062D6" w:rsidRPr="005B5B2B">
        <w:rPr>
          <w:b w:val="0"/>
          <w:sz w:val="22"/>
          <w:szCs w:val="22"/>
        </w:rPr>
        <w:t>Ves  vykonávající</w:t>
      </w:r>
      <w:proofErr w:type="gramEnd"/>
      <w:r w:rsidR="00C062D6" w:rsidRPr="005B5B2B">
        <w:rPr>
          <w:b w:val="0"/>
          <w:sz w:val="22"/>
          <w:szCs w:val="22"/>
        </w:rPr>
        <w:t xml:space="preserve"> pravomoc rady dle  </w:t>
      </w:r>
      <w:proofErr w:type="spellStart"/>
      <w:r w:rsidR="00C062D6" w:rsidRPr="005B5B2B">
        <w:rPr>
          <w:b w:val="0"/>
          <w:sz w:val="22"/>
          <w:szCs w:val="22"/>
        </w:rPr>
        <w:t>ust</w:t>
      </w:r>
      <w:proofErr w:type="spellEnd"/>
      <w:r w:rsidR="00C062D6" w:rsidRPr="005B5B2B">
        <w:rPr>
          <w:b w:val="0"/>
          <w:sz w:val="22"/>
          <w:szCs w:val="22"/>
        </w:rPr>
        <w:t xml:space="preserve">. §99 odst. 2 zákona č. 128/2000 Sb., o obcích (obecní zřízení) ve znění pozdějších </w:t>
      </w:r>
      <w:proofErr w:type="gramStart"/>
      <w:r w:rsidR="00C062D6" w:rsidRPr="005B5B2B">
        <w:rPr>
          <w:b w:val="0"/>
          <w:sz w:val="22"/>
          <w:szCs w:val="22"/>
        </w:rPr>
        <w:t>předpisů  usnesením</w:t>
      </w:r>
      <w:proofErr w:type="gramEnd"/>
      <w:r w:rsidR="00C062D6" w:rsidRPr="005B5B2B">
        <w:rPr>
          <w:b w:val="0"/>
          <w:sz w:val="22"/>
          <w:szCs w:val="22"/>
        </w:rPr>
        <w:t xml:space="preserve"> č</w:t>
      </w:r>
      <w:r w:rsidR="00332C17" w:rsidRPr="005B5B2B">
        <w:rPr>
          <w:b w:val="0"/>
          <w:sz w:val="22"/>
          <w:szCs w:val="22"/>
        </w:rPr>
        <w:t xml:space="preserve"> . ……………………….</w:t>
      </w:r>
      <w:r w:rsidR="00EF478A" w:rsidRPr="005B5B2B">
        <w:rPr>
          <w:b w:val="0"/>
          <w:sz w:val="22"/>
          <w:szCs w:val="22"/>
        </w:rPr>
        <w:t xml:space="preserve"> </w:t>
      </w:r>
      <w:r w:rsidR="00C062D6" w:rsidRPr="005B5B2B">
        <w:rPr>
          <w:b w:val="0"/>
          <w:sz w:val="22"/>
          <w:szCs w:val="22"/>
        </w:rPr>
        <w:t xml:space="preserve">  </w:t>
      </w:r>
      <w:r w:rsidRPr="005B5B2B">
        <w:rPr>
          <w:b w:val="0"/>
          <w:sz w:val="22"/>
          <w:szCs w:val="22"/>
        </w:rPr>
        <w:t xml:space="preserve">a to na základě </w:t>
      </w:r>
      <w:r w:rsidR="00332C17" w:rsidRPr="005B5B2B">
        <w:rPr>
          <w:b w:val="0"/>
          <w:sz w:val="22"/>
          <w:szCs w:val="22"/>
        </w:rPr>
        <w:t xml:space="preserve"> výsledků výběrového řízení.</w:t>
      </w:r>
      <w:r w:rsidRPr="005B5B2B">
        <w:rPr>
          <w:b w:val="0"/>
          <w:i/>
          <w:sz w:val="22"/>
          <w:szCs w:val="22"/>
        </w:rPr>
        <w:t xml:space="preserve"> </w:t>
      </w:r>
    </w:p>
    <w:p w:rsidR="001824D5" w:rsidRPr="005B5B2B" w:rsidRDefault="001824D5" w:rsidP="001824D5">
      <w:pPr>
        <w:pStyle w:val="Smlouva-slo"/>
        <w:numPr>
          <w:ilvl w:val="0"/>
          <w:numId w:val="23"/>
        </w:numPr>
        <w:spacing w:before="80" w:after="80" w:line="240" w:lineRule="auto"/>
        <w:rPr>
          <w:sz w:val="22"/>
          <w:szCs w:val="22"/>
        </w:rPr>
      </w:pPr>
      <w:r w:rsidRPr="005B5B2B">
        <w:rPr>
          <w:sz w:val="22"/>
          <w:szCs w:val="22"/>
        </w:rPr>
        <w:t>Smlouva nabývá účinnosti dnem podpisu obou smluvních stran.</w:t>
      </w:r>
    </w:p>
    <w:p w:rsidR="001824D5" w:rsidRPr="005B5B2B" w:rsidRDefault="001824D5" w:rsidP="001824D5">
      <w:pPr>
        <w:pStyle w:val="Smlouva-slo"/>
        <w:numPr>
          <w:ilvl w:val="0"/>
          <w:numId w:val="23"/>
        </w:numPr>
        <w:spacing w:before="80" w:after="80" w:line="240" w:lineRule="auto"/>
        <w:rPr>
          <w:sz w:val="22"/>
          <w:szCs w:val="22"/>
        </w:rPr>
      </w:pPr>
      <w:r w:rsidRPr="005B5B2B">
        <w:rPr>
          <w:sz w:val="22"/>
          <w:szCs w:val="22"/>
        </w:rPr>
        <w:t>Změnit nebo doplnit tuto smlouvu mohou smluvní strany pouze formou písemných dodatků, které budou vzestupně číslovány, výslovně prohlášeny za dodatek této smlouvy a podepsány oprávněnými zástupci smluvních stran.</w:t>
      </w:r>
    </w:p>
    <w:p w:rsidR="001824D5" w:rsidRPr="005B5B2B" w:rsidRDefault="001824D5" w:rsidP="001824D5">
      <w:pPr>
        <w:pStyle w:val="Smlouva-slo"/>
        <w:numPr>
          <w:ilvl w:val="0"/>
          <w:numId w:val="23"/>
        </w:numPr>
        <w:spacing w:before="80" w:after="80" w:line="240" w:lineRule="auto"/>
        <w:rPr>
          <w:sz w:val="22"/>
          <w:szCs w:val="22"/>
        </w:rPr>
      </w:pPr>
      <w:r w:rsidRPr="005B5B2B">
        <w:rPr>
          <w:sz w:val="22"/>
          <w:szCs w:val="22"/>
        </w:rPr>
        <w:t xml:space="preserve">Smluvní strany mohou ukončit smluvní vztah písemnou dohodou. </w:t>
      </w:r>
    </w:p>
    <w:p w:rsidR="001824D5" w:rsidRPr="005B5B2B" w:rsidRDefault="001824D5" w:rsidP="001824D5">
      <w:pPr>
        <w:pStyle w:val="Smlouva-slo"/>
        <w:numPr>
          <w:ilvl w:val="0"/>
          <w:numId w:val="23"/>
        </w:numPr>
        <w:spacing w:before="80" w:after="80" w:line="240" w:lineRule="auto"/>
        <w:rPr>
          <w:sz w:val="22"/>
          <w:szCs w:val="22"/>
        </w:rPr>
      </w:pPr>
      <w:r w:rsidRPr="005B5B2B">
        <w:rPr>
          <w:sz w:val="22"/>
          <w:szCs w:val="22"/>
        </w:rPr>
        <w:t>Objednatel může smlouvu vypovědět písemnou výpovědí s jednoměsíční výpovědní lhůtou, která začíná běžet dnem doručení druhé smluvní straně.</w:t>
      </w:r>
    </w:p>
    <w:p w:rsidR="00F964E0" w:rsidRPr="005B5B2B" w:rsidRDefault="001824D5" w:rsidP="00F964E0">
      <w:pPr>
        <w:pStyle w:val="Smlouva-slo"/>
        <w:numPr>
          <w:ilvl w:val="0"/>
          <w:numId w:val="23"/>
        </w:numPr>
        <w:spacing w:before="80" w:after="80" w:line="240" w:lineRule="auto"/>
        <w:rPr>
          <w:sz w:val="22"/>
          <w:szCs w:val="22"/>
        </w:rPr>
      </w:pPr>
      <w:r w:rsidRPr="005B5B2B">
        <w:rPr>
          <w:sz w:val="22"/>
          <w:szCs w:val="22"/>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1824D5" w:rsidRPr="005B5B2B" w:rsidRDefault="00F964E0" w:rsidP="00F964E0">
      <w:pPr>
        <w:pStyle w:val="Smlouva-slo"/>
        <w:numPr>
          <w:ilvl w:val="0"/>
          <w:numId w:val="23"/>
        </w:numPr>
        <w:spacing w:before="80" w:after="80" w:line="240" w:lineRule="auto"/>
        <w:rPr>
          <w:sz w:val="22"/>
          <w:szCs w:val="22"/>
        </w:rPr>
      </w:pPr>
      <w:r w:rsidRPr="005B5B2B">
        <w:rPr>
          <w:sz w:val="22"/>
          <w:szCs w:val="22"/>
        </w:rPr>
        <w:t xml:space="preserve">Smluvní strany souhlasí s tím, že tato smlouva, včetně veškerých příloh a dodatků, bude na základě nabytí účinnosti zákona č. 340/2015 Sb., o zvláštních podmínkách účinnosti některých smluv, uveřejňování těchto smluv a o registru smluv (zákon o registru smluv), zveřejněna v registru </w:t>
      </w:r>
      <w:proofErr w:type="gramStart"/>
      <w:r w:rsidRPr="005B5B2B">
        <w:rPr>
          <w:sz w:val="22"/>
          <w:szCs w:val="22"/>
        </w:rPr>
        <w:t>smluv  informačního</w:t>
      </w:r>
      <w:proofErr w:type="gramEnd"/>
      <w:r w:rsidRPr="005B5B2B">
        <w:rPr>
          <w:sz w:val="22"/>
          <w:szCs w:val="22"/>
        </w:rPr>
        <w:t xml:space="preserve"> systému veřejné správy Ministerstva vnitra</w:t>
      </w:r>
      <w:r w:rsidRPr="005B5B2B">
        <w:rPr>
          <w:rStyle w:val="link-external"/>
          <w:sz w:val="22"/>
          <w:szCs w:val="22"/>
        </w:rPr>
        <w:t xml:space="preserve">, </w:t>
      </w:r>
      <w:r w:rsidRPr="005B5B2B">
        <w:rPr>
          <w:sz w:val="22"/>
          <w:szCs w:val="22"/>
        </w:rPr>
        <w:t xml:space="preserve">a to po dobu časově neomezenou. </w:t>
      </w:r>
    </w:p>
    <w:p w:rsidR="001824D5" w:rsidRPr="005B5B2B" w:rsidRDefault="001824D5" w:rsidP="001824D5">
      <w:pPr>
        <w:pStyle w:val="Smlouva-slo"/>
        <w:numPr>
          <w:ilvl w:val="0"/>
          <w:numId w:val="23"/>
        </w:numPr>
        <w:spacing w:before="80" w:after="80" w:line="240" w:lineRule="auto"/>
        <w:rPr>
          <w:sz w:val="22"/>
          <w:szCs w:val="22"/>
        </w:rPr>
      </w:pPr>
      <w:r w:rsidRPr="005B5B2B">
        <w:rPr>
          <w:sz w:val="22"/>
          <w:szCs w:val="22"/>
        </w:rPr>
        <w:t>Pro případ, že kterékoliv ustanovení této smlouvy oddělitelné od ostatního obsahu se stane neúčinným nebo neplatným, smluvní strany se zavazují bez zbytečného odkladu nahradit takové ustanovení novým. Případná neplatnost některého z takovýchto ustanovení této smlouvy nemá za následek neplatnost ostatních ustanovení.</w:t>
      </w:r>
    </w:p>
    <w:p w:rsidR="001824D5" w:rsidRPr="005B5B2B" w:rsidRDefault="001824D5" w:rsidP="001824D5">
      <w:pPr>
        <w:pStyle w:val="Smlouva-slo"/>
        <w:numPr>
          <w:ilvl w:val="0"/>
          <w:numId w:val="23"/>
        </w:numPr>
        <w:spacing w:before="80" w:after="80" w:line="240" w:lineRule="auto"/>
        <w:rPr>
          <w:sz w:val="22"/>
          <w:szCs w:val="22"/>
        </w:rPr>
      </w:pPr>
      <w:r w:rsidRPr="005B5B2B">
        <w:rPr>
          <w:sz w:val="22"/>
          <w:szCs w:val="22"/>
        </w:rPr>
        <w:t>Osoby podepisující tuto smlouvu svými podpisy stvrzují platnost svých jednatelských oprávnění.</w:t>
      </w:r>
    </w:p>
    <w:p w:rsidR="001824D5" w:rsidRPr="005B5B2B" w:rsidRDefault="001824D5" w:rsidP="001824D5">
      <w:pPr>
        <w:pStyle w:val="Smlouva-slo"/>
        <w:numPr>
          <w:ilvl w:val="0"/>
          <w:numId w:val="23"/>
        </w:numPr>
        <w:spacing w:before="80" w:after="80" w:line="240" w:lineRule="auto"/>
        <w:rPr>
          <w:sz w:val="22"/>
          <w:szCs w:val="22"/>
        </w:rPr>
      </w:pPr>
      <w:r w:rsidRPr="005B5B2B">
        <w:rPr>
          <w:sz w:val="22"/>
          <w:szCs w:val="22"/>
        </w:rPr>
        <w:t>Zhotovitel se zavazuje účastnit se na základě pozvánky objednatele všech jednání týkajících se předmětného díla.</w:t>
      </w:r>
    </w:p>
    <w:p w:rsidR="001824D5" w:rsidRPr="005B5B2B" w:rsidRDefault="001824D5" w:rsidP="001824D5">
      <w:pPr>
        <w:pStyle w:val="Smlouva-slo"/>
        <w:numPr>
          <w:ilvl w:val="0"/>
          <w:numId w:val="23"/>
        </w:numPr>
        <w:spacing w:before="80" w:after="80" w:line="240" w:lineRule="auto"/>
        <w:rPr>
          <w:sz w:val="22"/>
          <w:szCs w:val="22"/>
        </w:rPr>
      </w:pPr>
      <w:r w:rsidRPr="005B5B2B">
        <w:rPr>
          <w:sz w:val="22"/>
          <w:szCs w:val="22"/>
        </w:rPr>
        <w:t>Písemnosti se považují za doručené i v případě, že kterákoliv ze stran její doručení odmítne či jinak znemožní.</w:t>
      </w:r>
    </w:p>
    <w:p w:rsidR="00F37C38" w:rsidRPr="005B5B2B" w:rsidRDefault="00F37C38" w:rsidP="00F37C38">
      <w:pPr>
        <w:pStyle w:val="Smlouva-slo"/>
        <w:spacing w:before="80" w:after="80" w:line="240" w:lineRule="auto"/>
        <w:rPr>
          <w:sz w:val="22"/>
          <w:szCs w:val="22"/>
        </w:rPr>
      </w:pPr>
    </w:p>
    <w:p w:rsidR="001824D5" w:rsidRPr="005B5B2B" w:rsidRDefault="001824D5" w:rsidP="001824D5">
      <w:pPr>
        <w:pStyle w:val="Smlouva-slo"/>
        <w:numPr>
          <w:ilvl w:val="0"/>
          <w:numId w:val="23"/>
        </w:numPr>
        <w:tabs>
          <w:tab w:val="left" w:pos="142"/>
        </w:tabs>
        <w:spacing w:before="80" w:after="80" w:line="240" w:lineRule="auto"/>
        <w:rPr>
          <w:sz w:val="22"/>
          <w:szCs w:val="22"/>
        </w:rPr>
      </w:pPr>
      <w:r w:rsidRPr="005B5B2B">
        <w:rPr>
          <w:sz w:val="22"/>
          <w:szCs w:val="22"/>
        </w:rPr>
        <w:t>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1824D5" w:rsidRPr="005B5B2B" w:rsidRDefault="001824D5" w:rsidP="001824D5">
      <w:pPr>
        <w:pStyle w:val="Smlouva-slo"/>
        <w:numPr>
          <w:ilvl w:val="0"/>
          <w:numId w:val="23"/>
        </w:numPr>
        <w:tabs>
          <w:tab w:val="left" w:pos="142"/>
        </w:tabs>
        <w:spacing w:before="80" w:after="80" w:line="240" w:lineRule="auto"/>
        <w:rPr>
          <w:sz w:val="22"/>
          <w:szCs w:val="22"/>
        </w:rPr>
      </w:pPr>
      <w:r w:rsidRPr="005B5B2B">
        <w:rPr>
          <w:sz w:val="22"/>
          <w:szCs w:val="22"/>
        </w:rPr>
        <w:t>Vše, co bylo dohodnuto před uzavřením smlouvy, je právně irelevantní a mezi smluvními stranami platí jen to, co je dohodnuto v této písemné smlouvě.</w:t>
      </w:r>
    </w:p>
    <w:p w:rsidR="001824D5" w:rsidRPr="005B5B2B" w:rsidRDefault="001824D5" w:rsidP="001824D5">
      <w:pPr>
        <w:pStyle w:val="Smlouva-slo"/>
        <w:numPr>
          <w:ilvl w:val="0"/>
          <w:numId w:val="23"/>
        </w:numPr>
        <w:tabs>
          <w:tab w:val="left" w:pos="142"/>
        </w:tabs>
        <w:spacing w:before="80" w:after="80" w:line="240" w:lineRule="auto"/>
        <w:rPr>
          <w:sz w:val="22"/>
          <w:szCs w:val="22"/>
        </w:rPr>
      </w:pPr>
      <w:r w:rsidRPr="005B5B2B">
        <w:rPr>
          <w:sz w:val="22"/>
          <w:szCs w:val="22"/>
        </w:rPr>
        <w:t>Smlouva je vyhotovena ve</w:t>
      </w:r>
      <w:r w:rsidRPr="005B5B2B">
        <w:rPr>
          <w:sz w:val="22"/>
          <w:szCs w:val="22"/>
          <w:u w:val="single"/>
        </w:rPr>
        <w:t xml:space="preserve"> čtyřech</w:t>
      </w:r>
      <w:r w:rsidRPr="005B5B2B">
        <w:rPr>
          <w:sz w:val="22"/>
          <w:szCs w:val="22"/>
        </w:rPr>
        <w:t xml:space="preserve"> stejnopisech s platností originálu podepsaných oprávněnými zástupci smluvních stran, přičemž objednatel obdrží tři a zhotovitel jedno vyhotovení.</w:t>
      </w:r>
    </w:p>
    <w:p w:rsidR="001824D5" w:rsidRPr="005B5B2B" w:rsidRDefault="001824D5" w:rsidP="001824D5">
      <w:pPr>
        <w:pStyle w:val="Smlouva-slo"/>
        <w:tabs>
          <w:tab w:val="left" w:pos="142"/>
        </w:tabs>
        <w:spacing w:before="80" w:after="80" w:line="240" w:lineRule="auto"/>
        <w:ind w:left="357"/>
        <w:rPr>
          <w:sz w:val="22"/>
          <w:szCs w:val="22"/>
        </w:rPr>
      </w:pPr>
      <w:r w:rsidRPr="005B5B2B">
        <w:rPr>
          <w:sz w:val="22"/>
          <w:szCs w:val="22"/>
        </w:rPr>
        <w:t xml:space="preserve">Nedílnou součástí této smlouvy jsou přílohy: </w:t>
      </w:r>
    </w:p>
    <w:p w:rsidR="001824D5" w:rsidRPr="005B5B2B" w:rsidRDefault="001824D5" w:rsidP="001824D5">
      <w:pPr>
        <w:pStyle w:val="Smlouva-slo"/>
        <w:tabs>
          <w:tab w:val="left" w:pos="142"/>
        </w:tabs>
        <w:spacing w:before="80" w:after="80" w:line="240" w:lineRule="auto"/>
        <w:ind w:left="357"/>
        <w:rPr>
          <w:sz w:val="22"/>
          <w:szCs w:val="22"/>
        </w:rPr>
      </w:pPr>
      <w:proofErr w:type="gramStart"/>
      <w:r w:rsidRPr="005B5B2B">
        <w:rPr>
          <w:sz w:val="22"/>
          <w:szCs w:val="22"/>
        </w:rPr>
        <w:t xml:space="preserve">č. 1  </w:t>
      </w:r>
      <w:r w:rsidR="00C062D6" w:rsidRPr="005B5B2B">
        <w:rPr>
          <w:sz w:val="22"/>
          <w:szCs w:val="22"/>
        </w:rPr>
        <w:t>položkový</w:t>
      </w:r>
      <w:proofErr w:type="gramEnd"/>
      <w:r w:rsidR="00C062D6" w:rsidRPr="005B5B2B">
        <w:rPr>
          <w:sz w:val="22"/>
          <w:szCs w:val="22"/>
        </w:rPr>
        <w:t xml:space="preserve"> rozpočet </w:t>
      </w:r>
      <w:r w:rsidRPr="005B5B2B">
        <w:rPr>
          <w:sz w:val="22"/>
          <w:szCs w:val="22"/>
        </w:rPr>
        <w:t xml:space="preserve"> </w:t>
      </w:r>
      <w:r w:rsidR="00C062D6" w:rsidRPr="005B5B2B">
        <w:rPr>
          <w:sz w:val="22"/>
          <w:szCs w:val="22"/>
        </w:rPr>
        <w:t xml:space="preserve"> </w:t>
      </w:r>
      <w:r w:rsidRPr="005B5B2B">
        <w:rPr>
          <w:sz w:val="22"/>
          <w:szCs w:val="22"/>
        </w:rPr>
        <w:t xml:space="preserve">  </w:t>
      </w:r>
      <w:r w:rsidRPr="005B5B2B">
        <w:rPr>
          <w:sz w:val="22"/>
          <w:szCs w:val="22"/>
        </w:rPr>
        <w:tab/>
      </w:r>
    </w:p>
    <w:p w:rsidR="001824D5" w:rsidRPr="005B5B2B" w:rsidRDefault="001824D5" w:rsidP="001824D5">
      <w:pPr>
        <w:tabs>
          <w:tab w:val="left" w:pos="0"/>
          <w:tab w:val="left" w:pos="4990"/>
        </w:tabs>
        <w:rPr>
          <w:rFonts w:ascii="Times New Roman" w:hAnsi="Times New Roman"/>
          <w:b/>
          <w:sz w:val="22"/>
          <w:szCs w:val="22"/>
        </w:rPr>
      </w:pPr>
    </w:p>
    <w:p w:rsidR="001824D5" w:rsidRPr="005B5B2B" w:rsidRDefault="001824D5" w:rsidP="001824D5">
      <w:pPr>
        <w:tabs>
          <w:tab w:val="left" w:pos="0"/>
          <w:tab w:val="left" w:pos="4990"/>
        </w:tabs>
        <w:rPr>
          <w:rFonts w:ascii="Times New Roman" w:hAnsi="Times New Roman"/>
          <w:b/>
          <w:sz w:val="22"/>
          <w:szCs w:val="22"/>
        </w:rPr>
      </w:pPr>
    </w:p>
    <w:p w:rsidR="001824D5" w:rsidRPr="005B5B2B" w:rsidRDefault="001824D5" w:rsidP="001824D5">
      <w:pPr>
        <w:tabs>
          <w:tab w:val="left" w:pos="0"/>
          <w:tab w:val="left" w:pos="4990"/>
        </w:tabs>
        <w:rPr>
          <w:rFonts w:ascii="Times New Roman" w:hAnsi="Times New Roman"/>
          <w:b/>
          <w:sz w:val="22"/>
          <w:szCs w:val="22"/>
        </w:rPr>
      </w:pPr>
      <w:r w:rsidRPr="005B5B2B">
        <w:rPr>
          <w:rFonts w:ascii="Times New Roman" w:hAnsi="Times New Roman"/>
          <w:b/>
          <w:sz w:val="22"/>
          <w:szCs w:val="22"/>
        </w:rPr>
        <w:t>Za objednatele:</w:t>
      </w:r>
      <w:r w:rsidRPr="005B5B2B">
        <w:rPr>
          <w:rFonts w:ascii="Times New Roman" w:hAnsi="Times New Roman"/>
          <w:b/>
          <w:sz w:val="22"/>
          <w:szCs w:val="22"/>
        </w:rPr>
        <w:tab/>
        <w:t>Za zhotovitele</w:t>
      </w:r>
      <w:r w:rsidRPr="005B5B2B">
        <w:rPr>
          <w:rFonts w:ascii="Times New Roman" w:hAnsi="Times New Roman"/>
          <w:sz w:val="22"/>
          <w:szCs w:val="22"/>
        </w:rPr>
        <w:t>:</w:t>
      </w:r>
      <w:r w:rsidRPr="005B5B2B">
        <w:rPr>
          <w:rFonts w:ascii="Times New Roman" w:hAnsi="Times New Roman"/>
          <w:sz w:val="22"/>
          <w:szCs w:val="22"/>
        </w:rPr>
        <w:tab/>
      </w:r>
      <w:r w:rsidRPr="005B5B2B">
        <w:rPr>
          <w:rFonts w:ascii="Times New Roman" w:hAnsi="Times New Roman"/>
          <w:sz w:val="22"/>
          <w:szCs w:val="22"/>
        </w:rPr>
        <w:tab/>
      </w:r>
    </w:p>
    <w:p w:rsidR="001824D5" w:rsidRPr="005B5B2B" w:rsidRDefault="001824D5" w:rsidP="001824D5">
      <w:pPr>
        <w:tabs>
          <w:tab w:val="left" w:pos="0"/>
          <w:tab w:val="left" w:leader="underscore" w:pos="4706"/>
          <w:tab w:val="left" w:pos="4990"/>
          <w:tab w:val="left" w:leader="underscore" w:pos="9639"/>
        </w:tabs>
        <w:rPr>
          <w:rFonts w:ascii="Times New Roman" w:hAnsi="Times New Roman"/>
          <w:sz w:val="22"/>
          <w:szCs w:val="22"/>
        </w:rPr>
      </w:pPr>
    </w:p>
    <w:p w:rsidR="001824D5" w:rsidRPr="005B5B2B" w:rsidRDefault="001824D5" w:rsidP="001824D5">
      <w:pPr>
        <w:tabs>
          <w:tab w:val="left" w:pos="0"/>
          <w:tab w:val="left" w:leader="underscore" w:pos="4706"/>
          <w:tab w:val="left" w:pos="4990"/>
          <w:tab w:val="left" w:leader="underscore" w:pos="9639"/>
        </w:tabs>
        <w:rPr>
          <w:rFonts w:ascii="Times New Roman" w:hAnsi="Times New Roman"/>
          <w:sz w:val="22"/>
          <w:szCs w:val="22"/>
        </w:rPr>
      </w:pPr>
    </w:p>
    <w:p w:rsidR="001824D5" w:rsidRPr="005B5B2B" w:rsidRDefault="001824D5" w:rsidP="001824D5">
      <w:pPr>
        <w:tabs>
          <w:tab w:val="left" w:pos="0"/>
          <w:tab w:val="left" w:leader="underscore" w:pos="4706"/>
          <w:tab w:val="left" w:pos="4990"/>
          <w:tab w:val="left" w:leader="underscore" w:pos="9639"/>
        </w:tabs>
        <w:rPr>
          <w:rFonts w:ascii="Times New Roman" w:hAnsi="Times New Roman"/>
          <w:sz w:val="22"/>
          <w:szCs w:val="22"/>
        </w:rPr>
      </w:pPr>
      <w:r w:rsidRPr="005B5B2B">
        <w:rPr>
          <w:rFonts w:ascii="Times New Roman" w:hAnsi="Times New Roman"/>
          <w:sz w:val="22"/>
          <w:szCs w:val="22"/>
        </w:rPr>
        <w:t xml:space="preserve">Datum: </w:t>
      </w:r>
      <w:r w:rsidRPr="005B5B2B">
        <w:rPr>
          <w:rFonts w:ascii="Times New Roman" w:hAnsi="Times New Roman"/>
          <w:sz w:val="22"/>
          <w:szCs w:val="22"/>
        </w:rPr>
        <w:tab/>
      </w:r>
      <w:r w:rsidRPr="005B5B2B">
        <w:rPr>
          <w:rFonts w:ascii="Times New Roman" w:hAnsi="Times New Roman"/>
          <w:sz w:val="22"/>
          <w:szCs w:val="22"/>
        </w:rPr>
        <w:tab/>
        <w:t xml:space="preserve">Datum: </w:t>
      </w:r>
      <w:r w:rsidRPr="005B5B2B">
        <w:rPr>
          <w:rFonts w:ascii="Times New Roman" w:hAnsi="Times New Roman"/>
          <w:sz w:val="22"/>
          <w:szCs w:val="22"/>
        </w:rPr>
        <w:tab/>
      </w:r>
      <w:r w:rsidRPr="005B5B2B">
        <w:rPr>
          <w:rFonts w:ascii="Times New Roman" w:hAnsi="Times New Roman"/>
          <w:sz w:val="22"/>
          <w:szCs w:val="22"/>
        </w:rPr>
        <w:tab/>
      </w:r>
    </w:p>
    <w:p w:rsidR="001824D5" w:rsidRPr="005B5B2B" w:rsidRDefault="001824D5" w:rsidP="001824D5">
      <w:pPr>
        <w:tabs>
          <w:tab w:val="left" w:pos="0"/>
          <w:tab w:val="left" w:leader="underscore" w:pos="4706"/>
          <w:tab w:val="left" w:pos="4990"/>
          <w:tab w:val="left" w:leader="underscore" w:pos="9639"/>
        </w:tabs>
        <w:rPr>
          <w:rFonts w:ascii="Times New Roman" w:hAnsi="Times New Roman"/>
          <w:sz w:val="22"/>
          <w:szCs w:val="22"/>
        </w:rPr>
      </w:pPr>
    </w:p>
    <w:p w:rsidR="001824D5" w:rsidRPr="005B5B2B" w:rsidRDefault="001824D5" w:rsidP="001824D5">
      <w:pPr>
        <w:tabs>
          <w:tab w:val="left" w:pos="0"/>
          <w:tab w:val="left" w:leader="underscore" w:pos="4706"/>
          <w:tab w:val="left" w:pos="4990"/>
          <w:tab w:val="left" w:leader="underscore" w:pos="9639"/>
        </w:tabs>
        <w:rPr>
          <w:rFonts w:ascii="Times New Roman" w:hAnsi="Times New Roman"/>
          <w:sz w:val="22"/>
          <w:szCs w:val="22"/>
        </w:rPr>
      </w:pPr>
      <w:r w:rsidRPr="005B5B2B">
        <w:rPr>
          <w:rFonts w:ascii="Times New Roman" w:hAnsi="Times New Roman"/>
          <w:sz w:val="22"/>
          <w:szCs w:val="22"/>
        </w:rPr>
        <w:t xml:space="preserve">Místo: Ostrava – Nová Ves </w:t>
      </w:r>
      <w:r w:rsidRPr="005B5B2B">
        <w:rPr>
          <w:rFonts w:ascii="Times New Roman" w:hAnsi="Times New Roman"/>
          <w:sz w:val="22"/>
          <w:szCs w:val="22"/>
        </w:rPr>
        <w:tab/>
      </w:r>
      <w:r w:rsidRPr="005B5B2B">
        <w:rPr>
          <w:rFonts w:ascii="Times New Roman" w:hAnsi="Times New Roman"/>
          <w:sz w:val="22"/>
          <w:szCs w:val="22"/>
        </w:rPr>
        <w:tab/>
        <w:t>Místo:</w:t>
      </w:r>
      <w:r w:rsidRPr="005B5B2B">
        <w:rPr>
          <w:rFonts w:ascii="Times New Roman" w:hAnsi="Times New Roman"/>
          <w:sz w:val="22"/>
          <w:szCs w:val="22"/>
        </w:rPr>
        <w:tab/>
      </w:r>
      <w:r w:rsidRPr="005B5B2B">
        <w:rPr>
          <w:rFonts w:ascii="Times New Roman" w:hAnsi="Times New Roman"/>
          <w:sz w:val="22"/>
          <w:szCs w:val="22"/>
        </w:rPr>
        <w:tab/>
      </w:r>
    </w:p>
    <w:p w:rsidR="001824D5" w:rsidRPr="005B5B2B" w:rsidRDefault="001824D5" w:rsidP="001824D5">
      <w:pPr>
        <w:tabs>
          <w:tab w:val="left" w:pos="0"/>
          <w:tab w:val="left" w:leader="underscore" w:pos="4706"/>
          <w:tab w:val="left" w:pos="4990"/>
          <w:tab w:val="left" w:leader="underscore" w:pos="9639"/>
        </w:tabs>
        <w:rPr>
          <w:rFonts w:ascii="Times New Roman" w:hAnsi="Times New Roman"/>
          <w:sz w:val="22"/>
          <w:szCs w:val="22"/>
        </w:rPr>
      </w:pPr>
    </w:p>
    <w:p w:rsidR="001824D5" w:rsidRPr="005B5B2B" w:rsidRDefault="001824D5" w:rsidP="001824D5">
      <w:pPr>
        <w:tabs>
          <w:tab w:val="left" w:pos="0"/>
          <w:tab w:val="left" w:leader="underscore" w:pos="4706"/>
          <w:tab w:val="left" w:pos="4990"/>
          <w:tab w:val="left" w:leader="underscore" w:pos="9639"/>
        </w:tabs>
        <w:rPr>
          <w:rFonts w:ascii="Times New Roman" w:hAnsi="Times New Roman"/>
          <w:sz w:val="22"/>
          <w:szCs w:val="22"/>
        </w:rPr>
      </w:pPr>
    </w:p>
    <w:p w:rsidR="001824D5" w:rsidRPr="005B5B2B" w:rsidRDefault="006D4526" w:rsidP="001824D5">
      <w:pPr>
        <w:tabs>
          <w:tab w:val="left" w:pos="0"/>
          <w:tab w:val="left" w:pos="4990"/>
        </w:tabs>
        <w:spacing w:after="40"/>
        <w:rPr>
          <w:rFonts w:ascii="Times New Roman" w:hAnsi="Times New Roman"/>
          <w:b/>
          <w:sz w:val="22"/>
          <w:szCs w:val="22"/>
        </w:rPr>
      </w:pPr>
      <w:r w:rsidRPr="005B5B2B">
        <w:rPr>
          <w:rFonts w:ascii="Times New Roman" w:hAnsi="Times New Roman"/>
          <w:b/>
          <w:sz w:val="22"/>
          <w:szCs w:val="22"/>
        </w:rPr>
        <w:t>Statutární město Ostrava</w:t>
      </w:r>
      <w:r w:rsidRPr="005B5B2B">
        <w:rPr>
          <w:rFonts w:ascii="Times New Roman" w:hAnsi="Times New Roman"/>
          <w:b/>
          <w:sz w:val="22"/>
          <w:szCs w:val="22"/>
        </w:rPr>
        <w:tab/>
      </w:r>
      <w:r w:rsidRPr="005B5B2B">
        <w:rPr>
          <w:rFonts w:ascii="Times New Roman" w:hAnsi="Times New Roman"/>
          <w:b/>
          <w:sz w:val="22"/>
          <w:szCs w:val="22"/>
        </w:rPr>
        <w:tab/>
      </w:r>
      <w:r w:rsidR="00332C17" w:rsidRPr="005B5B2B">
        <w:rPr>
          <w:rFonts w:ascii="Times New Roman" w:hAnsi="Times New Roman"/>
          <w:b/>
          <w:sz w:val="22"/>
          <w:szCs w:val="22"/>
        </w:rPr>
        <w:t xml:space="preserve"> </w:t>
      </w:r>
      <w:r w:rsidR="003B3059" w:rsidRPr="003B3059">
        <w:rPr>
          <w:rFonts w:ascii="Times New Roman" w:hAnsi="Times New Roman"/>
          <w:b/>
          <w:sz w:val="22"/>
          <w:szCs w:val="22"/>
          <w:highlight w:val="yellow"/>
        </w:rPr>
        <w:t>………………………….</w:t>
      </w:r>
      <w:r w:rsidR="001824D5" w:rsidRPr="005B5B2B">
        <w:rPr>
          <w:rFonts w:ascii="Times New Roman" w:hAnsi="Times New Roman"/>
          <w:b/>
          <w:sz w:val="22"/>
          <w:szCs w:val="22"/>
        </w:rPr>
        <w:tab/>
        <w:t xml:space="preserve"> </w:t>
      </w:r>
    </w:p>
    <w:p w:rsidR="001824D5" w:rsidRPr="005B5B2B" w:rsidRDefault="001824D5" w:rsidP="001824D5">
      <w:pPr>
        <w:tabs>
          <w:tab w:val="left" w:pos="0"/>
          <w:tab w:val="left" w:pos="4990"/>
        </w:tabs>
        <w:spacing w:after="40"/>
        <w:rPr>
          <w:rFonts w:ascii="Times New Roman" w:hAnsi="Times New Roman"/>
          <w:b/>
          <w:sz w:val="22"/>
          <w:szCs w:val="22"/>
        </w:rPr>
      </w:pPr>
      <w:r w:rsidRPr="005B5B2B">
        <w:rPr>
          <w:rFonts w:ascii="Times New Roman" w:hAnsi="Times New Roman"/>
          <w:b/>
          <w:sz w:val="22"/>
          <w:szCs w:val="22"/>
        </w:rPr>
        <w:t xml:space="preserve">Městský obvod Nová Ves     </w:t>
      </w:r>
      <w:r w:rsidR="006D4526" w:rsidRPr="005B5B2B">
        <w:rPr>
          <w:rFonts w:ascii="Times New Roman" w:hAnsi="Times New Roman"/>
          <w:b/>
          <w:sz w:val="22"/>
          <w:szCs w:val="22"/>
        </w:rPr>
        <w:tab/>
      </w:r>
      <w:r w:rsidR="006D4526" w:rsidRPr="005B5B2B">
        <w:rPr>
          <w:rFonts w:ascii="Times New Roman" w:hAnsi="Times New Roman"/>
          <w:b/>
          <w:sz w:val="22"/>
          <w:szCs w:val="22"/>
        </w:rPr>
        <w:tab/>
      </w:r>
      <w:r w:rsidR="00332C17" w:rsidRPr="005B5B2B">
        <w:rPr>
          <w:rFonts w:ascii="Times New Roman" w:hAnsi="Times New Roman"/>
          <w:b/>
          <w:sz w:val="22"/>
          <w:szCs w:val="22"/>
        </w:rPr>
        <w:t xml:space="preserve"> </w:t>
      </w:r>
    </w:p>
    <w:p w:rsidR="001824D5" w:rsidRPr="005B5B2B" w:rsidRDefault="001824D5" w:rsidP="001824D5">
      <w:pPr>
        <w:tabs>
          <w:tab w:val="left" w:pos="0"/>
          <w:tab w:val="left" w:pos="4990"/>
        </w:tabs>
        <w:spacing w:after="40"/>
        <w:rPr>
          <w:rFonts w:ascii="Times New Roman" w:hAnsi="Times New Roman"/>
          <w:b/>
          <w:sz w:val="22"/>
          <w:szCs w:val="22"/>
        </w:rPr>
      </w:pPr>
      <w:r w:rsidRPr="005B5B2B">
        <w:rPr>
          <w:rFonts w:ascii="Times New Roman" w:hAnsi="Times New Roman"/>
          <w:b/>
          <w:sz w:val="22"/>
          <w:szCs w:val="22"/>
        </w:rPr>
        <w:t>Ing. Tomáš Lefner</w:t>
      </w:r>
      <w:r w:rsidRPr="005B5B2B">
        <w:rPr>
          <w:rFonts w:ascii="Times New Roman" w:hAnsi="Times New Roman"/>
          <w:b/>
          <w:sz w:val="22"/>
          <w:szCs w:val="22"/>
        </w:rPr>
        <w:tab/>
        <w:t xml:space="preserve">    </w:t>
      </w:r>
    </w:p>
    <w:p w:rsidR="001824D5" w:rsidRPr="005B5B2B" w:rsidRDefault="001824D5" w:rsidP="001824D5">
      <w:pPr>
        <w:tabs>
          <w:tab w:val="left" w:pos="0"/>
          <w:tab w:val="left" w:pos="4990"/>
        </w:tabs>
        <w:spacing w:after="40"/>
        <w:rPr>
          <w:rFonts w:ascii="Times New Roman" w:hAnsi="Times New Roman"/>
          <w:sz w:val="22"/>
          <w:szCs w:val="22"/>
        </w:rPr>
      </w:pPr>
      <w:r w:rsidRPr="005B5B2B">
        <w:rPr>
          <w:rFonts w:ascii="Times New Roman" w:hAnsi="Times New Roman"/>
          <w:b/>
          <w:sz w:val="22"/>
          <w:szCs w:val="22"/>
        </w:rPr>
        <w:t>starosta</w:t>
      </w:r>
      <w:r w:rsidRPr="005B5B2B">
        <w:rPr>
          <w:rFonts w:ascii="Times New Roman" w:hAnsi="Times New Roman"/>
          <w:b/>
          <w:sz w:val="22"/>
          <w:szCs w:val="22"/>
        </w:rPr>
        <w:tab/>
        <w:t xml:space="preserve"> </w:t>
      </w:r>
    </w:p>
    <w:p w:rsidR="001824D5" w:rsidRPr="005B5B2B" w:rsidRDefault="001824D5" w:rsidP="001824D5">
      <w:pPr>
        <w:spacing w:after="120"/>
        <w:rPr>
          <w:rFonts w:ascii="Times New Roman" w:hAnsi="Times New Roman"/>
          <w:sz w:val="22"/>
          <w:szCs w:val="22"/>
        </w:rPr>
      </w:pPr>
    </w:p>
    <w:p w:rsidR="009268A6" w:rsidRPr="005B5B2B" w:rsidRDefault="001824D5" w:rsidP="008444A0">
      <w:pPr>
        <w:spacing w:after="120"/>
        <w:rPr>
          <w:rFonts w:ascii="Times New Roman" w:hAnsi="Times New Roman"/>
          <w:sz w:val="22"/>
          <w:szCs w:val="22"/>
        </w:rPr>
      </w:pPr>
      <w:r w:rsidRPr="005B5B2B">
        <w:rPr>
          <w:rFonts w:ascii="Times New Roman" w:hAnsi="Times New Roman"/>
          <w:sz w:val="22"/>
          <w:szCs w:val="22"/>
        </w:rPr>
        <w:tab/>
      </w:r>
      <w:r w:rsidRPr="005B5B2B">
        <w:rPr>
          <w:rFonts w:ascii="Times New Roman" w:hAnsi="Times New Roman"/>
          <w:sz w:val="22"/>
          <w:szCs w:val="22"/>
        </w:rPr>
        <w:tab/>
      </w:r>
      <w:r w:rsidRPr="005B5B2B">
        <w:rPr>
          <w:rFonts w:ascii="Times New Roman" w:hAnsi="Times New Roman"/>
          <w:sz w:val="22"/>
          <w:szCs w:val="22"/>
        </w:rPr>
        <w:tab/>
      </w:r>
      <w:r w:rsidRPr="005B5B2B">
        <w:rPr>
          <w:rFonts w:ascii="Times New Roman" w:hAnsi="Times New Roman"/>
          <w:sz w:val="22"/>
          <w:szCs w:val="22"/>
        </w:rPr>
        <w:tab/>
      </w:r>
      <w:r w:rsidRPr="005B5B2B">
        <w:rPr>
          <w:rFonts w:ascii="Times New Roman" w:hAnsi="Times New Roman"/>
          <w:sz w:val="22"/>
          <w:szCs w:val="22"/>
        </w:rPr>
        <w:tab/>
      </w:r>
      <w:r w:rsidRPr="005B5B2B">
        <w:rPr>
          <w:rFonts w:ascii="Times New Roman" w:hAnsi="Times New Roman"/>
          <w:sz w:val="22"/>
          <w:szCs w:val="22"/>
        </w:rPr>
        <w:tab/>
      </w:r>
      <w:r w:rsidRPr="005B5B2B">
        <w:rPr>
          <w:rFonts w:ascii="Times New Roman" w:hAnsi="Times New Roman"/>
          <w:sz w:val="22"/>
          <w:szCs w:val="22"/>
        </w:rPr>
        <w:tab/>
        <w:t xml:space="preserve">     </w:t>
      </w:r>
    </w:p>
    <w:sectPr w:rsidR="009268A6" w:rsidRPr="005B5B2B" w:rsidSect="00980C9E">
      <w:headerReference w:type="default" r:id="rId8"/>
      <w:footerReference w:type="default" r:id="rId9"/>
      <w:headerReference w:type="first" r:id="rId10"/>
      <w:pgSz w:w="11906" w:h="16838" w:code="9"/>
      <w:pgMar w:top="720" w:right="720" w:bottom="720" w:left="720" w:header="709" w:footer="1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1C6" w:rsidRDefault="000D71C6" w:rsidP="000D71C6">
      <w:r>
        <w:separator/>
      </w:r>
    </w:p>
  </w:endnote>
  <w:endnote w:type="continuationSeparator" w:id="0">
    <w:p w:rsidR="000D71C6" w:rsidRDefault="000D71C6" w:rsidP="000D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53E" w:rsidRDefault="00F964E0">
    <w:pPr>
      <w:pStyle w:val="Zpat"/>
      <w:pBdr>
        <w:top w:val="thinThickSmallGap" w:sz="24" w:space="1" w:color="823B0B" w:themeColor="accent2" w:themeShade="7F"/>
      </w:pBdr>
      <w:rPr>
        <w:rFonts w:asciiTheme="majorHAnsi" w:hAnsiTheme="majorHAnsi"/>
      </w:rPr>
    </w:pPr>
    <w:r>
      <w:rPr>
        <w:rFonts w:asciiTheme="majorHAnsi" w:hAnsiTheme="majorHAnsi"/>
      </w:rPr>
      <w:t xml:space="preserve"> </w:t>
    </w:r>
    <w:r w:rsidR="000D71C6">
      <w:rPr>
        <w:rFonts w:asciiTheme="majorHAnsi" w:hAnsiTheme="majorHAnsi"/>
      </w:rPr>
      <w:t xml:space="preserve"> </w:t>
    </w:r>
  </w:p>
  <w:p w:rsidR="00EC053E" w:rsidRDefault="00F964E0">
    <w:pPr>
      <w:pStyle w:val="Zpat"/>
      <w:pBdr>
        <w:top w:val="thinThickSmallGap" w:sz="24" w:space="1" w:color="823B0B"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Stránka </w:t>
    </w:r>
    <w:r>
      <w:fldChar w:fldCharType="begin"/>
    </w:r>
    <w:r>
      <w:instrText xml:space="preserve"> PAGE   \* MERGEFORMAT </w:instrText>
    </w:r>
    <w:r>
      <w:fldChar w:fldCharType="separate"/>
    </w:r>
    <w:r w:rsidR="003B3059" w:rsidRPr="003B3059">
      <w:rPr>
        <w:rFonts w:asciiTheme="majorHAnsi" w:hAnsiTheme="majorHAnsi"/>
        <w:noProof/>
      </w:rPr>
      <w:t>10</w:t>
    </w:r>
    <w:r>
      <w:rPr>
        <w:rFonts w:asciiTheme="majorHAnsi" w:hAnsiTheme="majorHAnsi"/>
        <w:noProof/>
      </w:rPr>
      <w:fldChar w:fldCharType="end"/>
    </w:r>
  </w:p>
  <w:p w:rsidR="005D6DCE" w:rsidRPr="00FD1586" w:rsidRDefault="003B3059" w:rsidP="00FD1586">
    <w:pPr>
      <w:pStyle w:val="Zpat"/>
      <w:tabs>
        <w:tab w:val="clear" w:pos="4536"/>
        <w:tab w:val="clear" w:pos="9072"/>
        <w:tab w:val="center" w:pos="180"/>
        <w:tab w:val="left" w:pos="3060"/>
      </w:tabs>
      <w:ind w:left="-28" w:hanging="539"/>
      <w:rPr>
        <w:rStyle w:val="slostrnky"/>
        <w:rFonts w:cs="Arial"/>
        <w:color w:val="003C69"/>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1C6" w:rsidRDefault="000D71C6" w:rsidP="000D71C6">
      <w:r>
        <w:separator/>
      </w:r>
    </w:p>
  </w:footnote>
  <w:footnote w:type="continuationSeparator" w:id="0">
    <w:p w:rsidR="000D71C6" w:rsidRDefault="000D71C6" w:rsidP="000D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C9E" w:rsidRPr="00970D40" w:rsidRDefault="00F964E0" w:rsidP="00980C9E">
    <w:pPr>
      <w:tabs>
        <w:tab w:val="left" w:pos="0"/>
        <w:tab w:val="left" w:leader="underscore" w:pos="4706"/>
        <w:tab w:val="left" w:pos="4990"/>
        <w:tab w:val="left" w:leader="underscore" w:pos="9639"/>
      </w:tabs>
      <w:spacing w:after="40"/>
      <w:jc w:val="center"/>
      <w:rPr>
        <w:rFonts w:ascii="Times New Roman" w:hAnsi="Times New Roman"/>
        <w:b/>
        <w:i/>
        <w:spacing w:val="20"/>
        <w:sz w:val="22"/>
        <w:szCs w:val="22"/>
      </w:rPr>
    </w:pPr>
    <w:r>
      <w:rPr>
        <w:rFonts w:ascii="Times New Roman" w:hAnsi="Times New Roman"/>
        <w:sz w:val="22"/>
        <w:szCs w:val="22"/>
      </w:rPr>
      <w:t xml:space="preserve">                                                              </w:t>
    </w:r>
  </w:p>
  <w:p w:rsidR="005B4A9A" w:rsidRDefault="00F964E0">
    <w:pPr>
      <w:pStyle w:val="Zhlav"/>
    </w:pPr>
    <w:r>
      <w:t xml:space="preserve">                                                                      </w:t>
    </w:r>
  </w:p>
  <w:p w:rsidR="005B4A9A" w:rsidRDefault="00F964E0">
    <w:pPr>
      <w:pStyle w:val="Zhlav"/>
    </w:pPr>
    <w:r>
      <w:t xml:space="preserve"> </w:t>
    </w:r>
  </w:p>
  <w:p w:rsidR="00B12792" w:rsidRDefault="003B3059">
    <w:pPr>
      <w:pStyle w:val="Zhlav"/>
    </w:pPr>
  </w:p>
  <w:p w:rsidR="005D6DCE" w:rsidRPr="00CA7728" w:rsidRDefault="003B3059" w:rsidP="002025E9">
    <w:pPr>
      <w:pStyle w:val="Zhlav"/>
      <w:tabs>
        <w:tab w:val="clear" w:pos="4536"/>
        <w:tab w:val="clear" w:pos="9072"/>
      </w:tabs>
      <w:rPr>
        <w:rFonts w:cs="Arial"/>
        <w:noProof/>
        <w:color w:val="003C6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C9E" w:rsidRPr="000D71C6" w:rsidRDefault="00A657B4" w:rsidP="00980C9E">
    <w:pPr>
      <w:tabs>
        <w:tab w:val="left" w:pos="0"/>
        <w:tab w:val="left" w:leader="underscore" w:pos="4706"/>
        <w:tab w:val="left" w:pos="4990"/>
        <w:tab w:val="left" w:leader="underscore" w:pos="9639"/>
      </w:tabs>
      <w:spacing w:after="40"/>
      <w:jc w:val="center"/>
      <w:rPr>
        <w:rFonts w:ascii="Times New Roman" w:hAnsi="Times New Roman"/>
        <w:color w:val="0070C0"/>
        <w:sz w:val="18"/>
        <w:szCs w:val="18"/>
      </w:rPr>
    </w:pPr>
    <w:r w:rsidRPr="00A657B4">
      <w:rPr>
        <w:rFonts w:ascii="Times New Roman" w:hAnsi="Times New Roman"/>
        <w:color w:val="00B0F0"/>
        <w:sz w:val="22"/>
        <w:szCs w:val="22"/>
      </w:rPr>
      <w:t xml:space="preserve">Požadavky na obsah smlouvy o </w:t>
    </w:r>
    <w:proofErr w:type="gramStart"/>
    <w:r w:rsidRPr="00A657B4">
      <w:rPr>
        <w:rFonts w:ascii="Times New Roman" w:hAnsi="Times New Roman"/>
        <w:color w:val="00B0F0"/>
        <w:sz w:val="22"/>
        <w:szCs w:val="22"/>
      </w:rPr>
      <w:t>dílo</w:t>
    </w:r>
    <w:r w:rsidR="00F964E0" w:rsidRPr="00A657B4">
      <w:rPr>
        <w:rFonts w:ascii="Times New Roman" w:hAnsi="Times New Roman"/>
        <w:color w:val="00B0F0"/>
        <w:sz w:val="22"/>
        <w:szCs w:val="22"/>
      </w:rPr>
      <w:t xml:space="preserve">                                                             </w:t>
    </w:r>
    <w:r w:rsidR="00F964E0" w:rsidRPr="000D71C6">
      <w:rPr>
        <w:rFonts w:ascii="Times New Roman" w:hAnsi="Times New Roman"/>
        <w:color w:val="0070C0"/>
        <w:sz w:val="18"/>
        <w:szCs w:val="18"/>
      </w:rPr>
      <w:t>Číslo</w:t>
    </w:r>
    <w:proofErr w:type="gramEnd"/>
    <w:r w:rsidR="00F964E0" w:rsidRPr="000D71C6">
      <w:rPr>
        <w:rFonts w:ascii="Times New Roman" w:hAnsi="Times New Roman"/>
        <w:color w:val="0070C0"/>
        <w:sz w:val="18"/>
        <w:szCs w:val="18"/>
      </w:rPr>
      <w:t xml:space="preserve"> smlouvy dle objednatele:        </w:t>
    </w:r>
  </w:p>
  <w:p w:rsidR="00980C9E" w:rsidRPr="000D71C6" w:rsidRDefault="000D71C6" w:rsidP="000D71C6">
    <w:pPr>
      <w:tabs>
        <w:tab w:val="left" w:pos="0"/>
        <w:tab w:val="left" w:leader="underscore" w:pos="4706"/>
        <w:tab w:val="left" w:pos="4990"/>
        <w:tab w:val="left" w:leader="underscore" w:pos="9639"/>
      </w:tabs>
      <w:spacing w:after="40"/>
      <w:jc w:val="center"/>
      <w:rPr>
        <w:rFonts w:ascii="Times New Roman" w:hAnsi="Times New Roman"/>
        <w:color w:val="0070C0"/>
        <w:sz w:val="18"/>
        <w:szCs w:val="18"/>
      </w:rPr>
    </w:pPr>
    <w:r w:rsidRPr="000D71C6">
      <w:rPr>
        <w:rFonts w:ascii="Times New Roman" w:hAnsi="Times New Roman"/>
        <w:color w:val="0070C0"/>
        <w:sz w:val="18"/>
        <w:szCs w:val="18"/>
      </w:rPr>
      <w:t xml:space="preserve">                           </w:t>
    </w:r>
    <w:r>
      <w:rPr>
        <w:rFonts w:ascii="Times New Roman" w:hAnsi="Times New Roman"/>
        <w:color w:val="0070C0"/>
        <w:sz w:val="18"/>
        <w:szCs w:val="18"/>
      </w:rPr>
      <w:t xml:space="preserve">              </w:t>
    </w:r>
    <w:r w:rsidR="00A657B4">
      <w:rPr>
        <w:rFonts w:ascii="Times New Roman" w:hAnsi="Times New Roman"/>
        <w:color w:val="0070C0"/>
        <w:sz w:val="18"/>
        <w:szCs w:val="18"/>
      </w:rPr>
      <w:t xml:space="preserve">                                                                     </w:t>
    </w:r>
    <w:r>
      <w:rPr>
        <w:rFonts w:ascii="Times New Roman" w:hAnsi="Times New Roman"/>
        <w:color w:val="0070C0"/>
        <w:sz w:val="18"/>
        <w:szCs w:val="18"/>
      </w:rPr>
      <w:t>Výtisk 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0634"/>
    <w:multiLevelType w:val="singleLevel"/>
    <w:tmpl w:val="D64220F8"/>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1" w15:restartNumberingAfterBreak="0">
    <w:nsid w:val="112D2F81"/>
    <w:multiLevelType w:val="singleLevel"/>
    <w:tmpl w:val="AFF85A5A"/>
    <w:lvl w:ilvl="0">
      <w:start w:val="1"/>
      <w:numFmt w:val="decimal"/>
      <w:lvlText w:val="%1."/>
      <w:lvlJc w:val="left"/>
      <w:pPr>
        <w:tabs>
          <w:tab w:val="num" w:pos="785"/>
        </w:tabs>
        <w:ind w:left="785" w:hanging="360"/>
      </w:pPr>
      <w:rPr>
        <w:rFonts w:ascii="Times New Roman" w:hAnsi="Times New Roman" w:hint="default"/>
        <w:b/>
        <w:i w:val="0"/>
        <w:sz w:val="22"/>
        <w:szCs w:val="22"/>
      </w:rPr>
    </w:lvl>
  </w:abstractNum>
  <w:abstractNum w:abstractNumId="2" w15:restartNumberingAfterBreak="0">
    <w:nsid w:val="13FC7151"/>
    <w:multiLevelType w:val="hybridMultilevel"/>
    <w:tmpl w:val="6D6EB7F6"/>
    <w:lvl w:ilvl="0" w:tplc="013A87E0">
      <w:start w:val="1"/>
      <w:numFmt w:val="decimal"/>
      <w:lvlText w:val="%1."/>
      <w:lvlJc w:val="left"/>
      <w:pPr>
        <w:tabs>
          <w:tab w:val="num" w:pos="360"/>
        </w:tabs>
        <w:ind w:left="360" w:hanging="360"/>
      </w:pPr>
      <w:rPr>
        <w:rFonts w:ascii="Times New Roman" w:hAnsi="Times New Roman"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C755AE3"/>
    <w:multiLevelType w:val="hybridMultilevel"/>
    <w:tmpl w:val="E31E73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3B1CB1"/>
    <w:multiLevelType w:val="singleLevel"/>
    <w:tmpl w:val="1E807F76"/>
    <w:lvl w:ilvl="0">
      <w:start w:val="1"/>
      <w:numFmt w:val="decimal"/>
      <w:lvlText w:val="%1."/>
      <w:lvlJc w:val="left"/>
      <w:pPr>
        <w:tabs>
          <w:tab w:val="num" w:pos="360"/>
        </w:tabs>
        <w:ind w:left="360" w:hanging="360"/>
      </w:pPr>
      <w:rPr>
        <w:rFonts w:ascii="Times New Roman" w:hAnsi="Times New Roman" w:hint="default"/>
        <w:b/>
        <w:i w:val="0"/>
        <w:color w:val="auto"/>
        <w:sz w:val="22"/>
        <w:szCs w:val="22"/>
      </w:rPr>
    </w:lvl>
  </w:abstractNum>
  <w:abstractNum w:abstractNumId="5" w15:restartNumberingAfterBreak="0">
    <w:nsid w:val="1FAC2E5A"/>
    <w:multiLevelType w:val="hybridMultilevel"/>
    <w:tmpl w:val="F668B1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8C4830"/>
    <w:multiLevelType w:val="hybridMultilevel"/>
    <w:tmpl w:val="3EDCF70C"/>
    <w:lvl w:ilvl="0" w:tplc="78725098">
      <w:start w:val="1"/>
      <w:numFmt w:val="lowerLetter"/>
      <w:lvlText w:val="%1)"/>
      <w:lvlJc w:val="left"/>
      <w:pPr>
        <w:tabs>
          <w:tab w:val="num" w:pos="794"/>
        </w:tabs>
        <w:ind w:left="794" w:hanging="39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3A05DB9"/>
    <w:multiLevelType w:val="singleLevel"/>
    <w:tmpl w:val="6CA6976A"/>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8" w15:restartNumberingAfterBreak="0">
    <w:nsid w:val="28A6328E"/>
    <w:multiLevelType w:val="singleLevel"/>
    <w:tmpl w:val="1722E8BA"/>
    <w:lvl w:ilvl="0">
      <w:start w:val="1"/>
      <w:numFmt w:val="decimal"/>
      <w:lvlText w:val="%1."/>
      <w:lvlJc w:val="left"/>
      <w:pPr>
        <w:tabs>
          <w:tab w:val="num" w:pos="360"/>
        </w:tabs>
        <w:ind w:left="360" w:hanging="360"/>
      </w:pPr>
      <w:rPr>
        <w:rFonts w:ascii="Times New Roman" w:hAnsi="Times New Roman" w:hint="default"/>
        <w:b/>
        <w:i w:val="0"/>
        <w:color w:val="auto"/>
        <w:sz w:val="22"/>
        <w:szCs w:val="22"/>
      </w:rPr>
    </w:lvl>
  </w:abstractNum>
  <w:abstractNum w:abstractNumId="9" w15:restartNumberingAfterBreak="0">
    <w:nsid w:val="2ADD16F1"/>
    <w:multiLevelType w:val="singleLevel"/>
    <w:tmpl w:val="AAFAE93E"/>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10" w15:restartNumberingAfterBreak="0">
    <w:nsid w:val="2D695EA7"/>
    <w:multiLevelType w:val="hybridMultilevel"/>
    <w:tmpl w:val="02D038D2"/>
    <w:lvl w:ilvl="0" w:tplc="FE780D90">
      <w:start w:val="1"/>
      <w:numFmt w:val="lowerLetter"/>
      <w:lvlText w:val="%1)"/>
      <w:lvlJc w:val="left"/>
      <w:pPr>
        <w:tabs>
          <w:tab w:val="num" w:pos="680"/>
        </w:tabs>
        <w:ind w:left="680" w:hanging="283"/>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2E12373"/>
    <w:multiLevelType w:val="singleLevel"/>
    <w:tmpl w:val="5F8A8B86"/>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12" w15:restartNumberingAfterBreak="0">
    <w:nsid w:val="34486B99"/>
    <w:multiLevelType w:val="singleLevel"/>
    <w:tmpl w:val="713EE9F6"/>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13" w15:restartNumberingAfterBreak="0">
    <w:nsid w:val="42864D85"/>
    <w:multiLevelType w:val="hybridMultilevel"/>
    <w:tmpl w:val="D02007D8"/>
    <w:lvl w:ilvl="0" w:tplc="268C4C44">
      <w:start w:val="1"/>
      <w:numFmt w:val="lowerLetter"/>
      <w:lvlText w:val="%1)"/>
      <w:lvlJc w:val="left"/>
      <w:pPr>
        <w:tabs>
          <w:tab w:val="num" w:pos="794"/>
        </w:tabs>
        <w:ind w:left="794" w:hanging="397"/>
      </w:pPr>
      <w:rPr>
        <w:rFonts w:hint="default"/>
        <w:b w:val="0"/>
        <w:i w:val="0"/>
        <w:color w:val="auto"/>
        <w:sz w:val="24"/>
      </w:rPr>
    </w:lvl>
    <w:lvl w:ilvl="1" w:tplc="0D0CC39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60F7960"/>
    <w:multiLevelType w:val="hybridMultilevel"/>
    <w:tmpl w:val="DF0A40D2"/>
    <w:lvl w:ilvl="0" w:tplc="4D78898E">
      <w:start w:val="6"/>
      <w:numFmt w:val="decimal"/>
      <w:lvlText w:val="%1."/>
      <w:lvlJc w:val="left"/>
      <w:pPr>
        <w:tabs>
          <w:tab w:val="num" w:pos="360"/>
        </w:tabs>
        <w:ind w:left="360" w:hanging="360"/>
      </w:pPr>
      <w:rPr>
        <w:rFonts w:ascii="Times New Roman" w:hAnsi="Times New Roman"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93B2EA6"/>
    <w:multiLevelType w:val="singleLevel"/>
    <w:tmpl w:val="8B1E9402"/>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16" w15:restartNumberingAfterBreak="0">
    <w:nsid w:val="4A8E77A0"/>
    <w:multiLevelType w:val="hybridMultilevel"/>
    <w:tmpl w:val="B0B4648A"/>
    <w:lvl w:ilvl="0" w:tplc="9230A0EC">
      <w:start w:val="1"/>
      <w:numFmt w:val="decimal"/>
      <w:lvlText w:val="%1."/>
      <w:lvlJc w:val="left"/>
      <w:pPr>
        <w:tabs>
          <w:tab w:val="num" w:pos="1069"/>
        </w:tabs>
        <w:ind w:left="1069"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8" w15:restartNumberingAfterBreak="0">
    <w:nsid w:val="577438EE"/>
    <w:multiLevelType w:val="singleLevel"/>
    <w:tmpl w:val="46FA6770"/>
    <w:lvl w:ilvl="0">
      <w:start w:val="1"/>
      <w:numFmt w:val="decimal"/>
      <w:lvlText w:val="%1."/>
      <w:lvlJc w:val="left"/>
      <w:pPr>
        <w:tabs>
          <w:tab w:val="num" w:pos="785"/>
        </w:tabs>
        <w:ind w:left="785" w:hanging="360"/>
      </w:pPr>
      <w:rPr>
        <w:rFonts w:ascii="Times New Roman" w:hAnsi="Times New Roman" w:hint="default"/>
        <w:b/>
        <w:i w:val="0"/>
        <w:sz w:val="22"/>
        <w:szCs w:val="22"/>
      </w:rPr>
    </w:lvl>
  </w:abstractNum>
  <w:abstractNum w:abstractNumId="19" w15:restartNumberingAfterBreak="0">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20" w15:restartNumberingAfterBreak="0">
    <w:nsid w:val="697459D2"/>
    <w:multiLevelType w:val="hybridMultilevel"/>
    <w:tmpl w:val="43965E2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7CFD4878"/>
    <w:multiLevelType w:val="singleLevel"/>
    <w:tmpl w:val="0ECE466A"/>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22" w15:restartNumberingAfterBreak="0">
    <w:nsid w:val="7D1974CA"/>
    <w:multiLevelType w:val="singleLevel"/>
    <w:tmpl w:val="A31030E0"/>
    <w:lvl w:ilvl="0">
      <w:start w:val="1"/>
      <w:numFmt w:val="lowerLetter"/>
      <w:lvlText w:val="%1)"/>
      <w:lvlJc w:val="left"/>
      <w:pPr>
        <w:tabs>
          <w:tab w:val="num" w:pos="680"/>
        </w:tabs>
        <w:ind w:left="680" w:hanging="283"/>
      </w:pPr>
      <w:rPr>
        <w:rFonts w:hint="default"/>
        <w:b w:val="0"/>
        <w:i w:val="0"/>
        <w:sz w:val="24"/>
      </w:rPr>
    </w:lvl>
  </w:abstractNum>
  <w:abstractNum w:abstractNumId="23" w15:restartNumberingAfterBreak="0">
    <w:nsid w:val="7D34110C"/>
    <w:multiLevelType w:val="singleLevel"/>
    <w:tmpl w:val="415E1106"/>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24" w15:restartNumberingAfterBreak="0">
    <w:nsid w:val="7ED75C9F"/>
    <w:multiLevelType w:val="hybridMultilevel"/>
    <w:tmpl w:val="BA029028"/>
    <w:lvl w:ilvl="0" w:tplc="E112F9BE">
      <w:start w:val="4"/>
      <w:numFmt w:val="decimal"/>
      <w:lvlText w:val="%1."/>
      <w:lvlJc w:val="left"/>
      <w:pPr>
        <w:tabs>
          <w:tab w:val="num" w:pos="360"/>
        </w:tabs>
        <w:ind w:left="360" w:hanging="360"/>
      </w:pPr>
      <w:rPr>
        <w:rFonts w:ascii="Times New Roman" w:hAnsi="Times New Roman"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9"/>
  </w:num>
  <w:num w:numId="4">
    <w:abstractNumId w:val="11"/>
  </w:num>
  <w:num w:numId="5">
    <w:abstractNumId w:val="8"/>
  </w:num>
  <w:num w:numId="6">
    <w:abstractNumId w:val="21"/>
  </w:num>
  <w:num w:numId="7">
    <w:abstractNumId w:val="22"/>
  </w:num>
  <w:num w:numId="8">
    <w:abstractNumId w:val="15"/>
  </w:num>
  <w:num w:numId="9">
    <w:abstractNumId w:val="0"/>
  </w:num>
  <w:num w:numId="10">
    <w:abstractNumId w:val="23"/>
  </w:num>
  <w:num w:numId="11">
    <w:abstractNumId w:val="18"/>
  </w:num>
  <w:num w:numId="12">
    <w:abstractNumId w:val="12"/>
  </w:num>
  <w:num w:numId="13">
    <w:abstractNumId w:val="19"/>
  </w:num>
  <w:num w:numId="14">
    <w:abstractNumId w:val="7"/>
  </w:num>
  <w:num w:numId="15">
    <w:abstractNumId w:val="17"/>
  </w:num>
  <w:num w:numId="16">
    <w:abstractNumId w:val="24"/>
  </w:num>
  <w:num w:numId="17">
    <w:abstractNumId w:val="14"/>
  </w:num>
  <w:num w:numId="18">
    <w:abstractNumId w:val="6"/>
  </w:num>
  <w:num w:numId="19">
    <w:abstractNumId w:val="13"/>
  </w:num>
  <w:num w:numId="20">
    <w:abstractNumId w:val="10"/>
  </w:num>
  <w:num w:numId="21">
    <w:abstractNumId w:val="2"/>
  </w:num>
  <w:num w:numId="22">
    <w:abstractNumId w:val="20"/>
  </w:num>
  <w:num w:numId="23">
    <w:abstractNumId w:val="5"/>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D5"/>
    <w:rsid w:val="00045DA4"/>
    <w:rsid w:val="000C33ED"/>
    <w:rsid w:val="000D71C6"/>
    <w:rsid w:val="001824D5"/>
    <w:rsid w:val="00184403"/>
    <w:rsid w:val="002C0D13"/>
    <w:rsid w:val="00332C17"/>
    <w:rsid w:val="003858DE"/>
    <w:rsid w:val="003B3059"/>
    <w:rsid w:val="004B0526"/>
    <w:rsid w:val="00513423"/>
    <w:rsid w:val="00555A93"/>
    <w:rsid w:val="005B5B2B"/>
    <w:rsid w:val="005E7F57"/>
    <w:rsid w:val="006D2760"/>
    <w:rsid w:val="006D4526"/>
    <w:rsid w:val="008444A0"/>
    <w:rsid w:val="008C0B61"/>
    <w:rsid w:val="008C5377"/>
    <w:rsid w:val="00923AF1"/>
    <w:rsid w:val="009268A6"/>
    <w:rsid w:val="00A657B4"/>
    <w:rsid w:val="00AE0F7D"/>
    <w:rsid w:val="00C062D6"/>
    <w:rsid w:val="00CD0807"/>
    <w:rsid w:val="00EF478A"/>
    <w:rsid w:val="00F37C38"/>
    <w:rsid w:val="00F964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4BE28DD-46B0-4F9E-947F-69E668EF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824D5"/>
    <w:pPr>
      <w:spacing w:after="0" w:line="240" w:lineRule="auto"/>
    </w:pPr>
    <w:rPr>
      <w:rFonts w:ascii="Arial" w:eastAsia="Times New Roman" w:hAnsi="Arial" w:cs="Times New Roman"/>
      <w:sz w:val="20"/>
      <w:szCs w:val="20"/>
      <w:lang w:eastAsia="cs-CZ"/>
    </w:rPr>
  </w:style>
  <w:style w:type="paragraph" w:styleId="Nadpis2">
    <w:name w:val="heading 2"/>
    <w:basedOn w:val="Normln"/>
    <w:next w:val="Normln"/>
    <w:link w:val="Nadpis2Char"/>
    <w:qFormat/>
    <w:rsid w:val="001824D5"/>
    <w:pPr>
      <w:keepNext/>
      <w:spacing w:before="240" w:after="60"/>
      <w:outlineLvl w:val="1"/>
    </w:pPr>
    <w:rPr>
      <w:b/>
      <w:bCs/>
      <w:i/>
      <w:iCs/>
      <w:sz w:val="28"/>
      <w:szCs w:val="28"/>
    </w:rPr>
  </w:style>
  <w:style w:type="paragraph" w:styleId="Nadpis7">
    <w:name w:val="heading 7"/>
    <w:basedOn w:val="Normln"/>
    <w:next w:val="Normln"/>
    <w:link w:val="Nadpis7Char"/>
    <w:qFormat/>
    <w:rsid w:val="001824D5"/>
    <w:pPr>
      <w:keepNext/>
      <w:jc w:val="center"/>
      <w:outlineLvl w:val="6"/>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824D5"/>
    <w:rPr>
      <w:rFonts w:ascii="Arial" w:eastAsia="Times New Roman" w:hAnsi="Arial" w:cs="Times New Roman"/>
      <w:b/>
      <w:bCs/>
      <w:i/>
      <w:iCs/>
      <w:sz w:val="28"/>
      <w:szCs w:val="28"/>
      <w:lang w:eastAsia="cs-CZ"/>
    </w:rPr>
  </w:style>
  <w:style w:type="character" w:customStyle="1" w:styleId="Nadpis7Char">
    <w:name w:val="Nadpis 7 Char"/>
    <w:basedOn w:val="Standardnpsmoodstavce"/>
    <w:link w:val="Nadpis7"/>
    <w:rsid w:val="001824D5"/>
    <w:rPr>
      <w:rFonts w:ascii="Times New Roman" w:eastAsia="Times New Roman" w:hAnsi="Times New Roman" w:cs="Times New Roman"/>
      <w:b/>
      <w:sz w:val="24"/>
      <w:szCs w:val="20"/>
      <w:lang w:eastAsia="cs-CZ"/>
    </w:rPr>
  </w:style>
  <w:style w:type="paragraph" w:customStyle="1" w:styleId="JVS1">
    <w:name w:val="JVS_1"/>
    <w:rsid w:val="001824D5"/>
    <w:pPr>
      <w:tabs>
        <w:tab w:val="left" w:pos="1440"/>
      </w:tabs>
      <w:spacing w:after="0" w:line="360" w:lineRule="auto"/>
    </w:pPr>
    <w:rPr>
      <w:rFonts w:ascii="Arial" w:eastAsia="Times New Roman" w:hAnsi="Arial" w:cs="Arial"/>
      <w:b/>
      <w:bCs/>
      <w:kern w:val="32"/>
      <w:sz w:val="28"/>
      <w:szCs w:val="32"/>
      <w:lang w:eastAsia="cs-CZ"/>
    </w:rPr>
  </w:style>
  <w:style w:type="paragraph" w:customStyle="1" w:styleId="Styl1">
    <w:name w:val="Styl1"/>
    <w:basedOn w:val="Normln"/>
    <w:autoRedefine/>
    <w:rsid w:val="001824D5"/>
    <w:pPr>
      <w:overflowPunct w:val="0"/>
      <w:autoSpaceDE w:val="0"/>
      <w:autoSpaceDN w:val="0"/>
      <w:adjustRightInd w:val="0"/>
      <w:ind w:firstLine="284"/>
      <w:jc w:val="both"/>
      <w:textAlignment w:val="baseline"/>
    </w:pPr>
    <w:rPr>
      <w:rFonts w:ascii="Times New Roman" w:hAnsi="Times New Roman"/>
      <w:sz w:val="22"/>
      <w:szCs w:val="22"/>
    </w:rPr>
  </w:style>
  <w:style w:type="paragraph" w:styleId="Zhlav">
    <w:name w:val="header"/>
    <w:basedOn w:val="Normln"/>
    <w:link w:val="ZhlavChar"/>
    <w:uiPriority w:val="99"/>
    <w:rsid w:val="001824D5"/>
    <w:pPr>
      <w:tabs>
        <w:tab w:val="center" w:pos="4536"/>
        <w:tab w:val="right" w:pos="9072"/>
      </w:tabs>
    </w:pPr>
  </w:style>
  <w:style w:type="character" w:customStyle="1" w:styleId="ZhlavChar">
    <w:name w:val="Záhlaví Char"/>
    <w:basedOn w:val="Standardnpsmoodstavce"/>
    <w:link w:val="Zhlav"/>
    <w:uiPriority w:val="99"/>
    <w:rsid w:val="001824D5"/>
    <w:rPr>
      <w:rFonts w:ascii="Arial" w:eastAsia="Times New Roman" w:hAnsi="Arial" w:cs="Times New Roman"/>
      <w:sz w:val="20"/>
      <w:szCs w:val="20"/>
      <w:lang w:eastAsia="cs-CZ"/>
    </w:rPr>
  </w:style>
  <w:style w:type="paragraph" w:styleId="Zpat">
    <w:name w:val="footer"/>
    <w:basedOn w:val="Normln"/>
    <w:link w:val="ZpatChar"/>
    <w:uiPriority w:val="99"/>
    <w:rsid w:val="001824D5"/>
    <w:pPr>
      <w:tabs>
        <w:tab w:val="center" w:pos="4536"/>
        <w:tab w:val="right" w:pos="9072"/>
      </w:tabs>
    </w:pPr>
  </w:style>
  <w:style w:type="character" w:customStyle="1" w:styleId="ZpatChar">
    <w:name w:val="Zápatí Char"/>
    <w:basedOn w:val="Standardnpsmoodstavce"/>
    <w:link w:val="Zpat"/>
    <w:uiPriority w:val="99"/>
    <w:rsid w:val="001824D5"/>
    <w:rPr>
      <w:rFonts w:ascii="Arial" w:eastAsia="Times New Roman" w:hAnsi="Arial" w:cs="Times New Roman"/>
      <w:sz w:val="20"/>
      <w:szCs w:val="20"/>
      <w:lang w:eastAsia="cs-CZ"/>
    </w:rPr>
  </w:style>
  <w:style w:type="character" w:styleId="slostrnky">
    <w:name w:val="page number"/>
    <w:basedOn w:val="Standardnpsmoodstavce"/>
    <w:rsid w:val="001824D5"/>
  </w:style>
  <w:style w:type="paragraph" w:styleId="Zkladntext">
    <w:name w:val="Body Text"/>
    <w:basedOn w:val="Normln"/>
    <w:link w:val="ZkladntextChar"/>
    <w:rsid w:val="001824D5"/>
    <w:pPr>
      <w:spacing w:after="120"/>
    </w:pPr>
  </w:style>
  <w:style w:type="character" w:customStyle="1" w:styleId="ZkladntextChar">
    <w:name w:val="Základní text Char"/>
    <w:basedOn w:val="Standardnpsmoodstavce"/>
    <w:link w:val="Zkladntext"/>
    <w:rsid w:val="001824D5"/>
    <w:rPr>
      <w:rFonts w:ascii="Arial" w:eastAsia="Times New Roman" w:hAnsi="Arial" w:cs="Times New Roman"/>
      <w:sz w:val="20"/>
      <w:szCs w:val="20"/>
      <w:lang w:eastAsia="cs-CZ"/>
    </w:rPr>
  </w:style>
  <w:style w:type="paragraph" w:styleId="Zkladntext2">
    <w:name w:val="Body Text 2"/>
    <w:basedOn w:val="Normln"/>
    <w:link w:val="Zkladntext2Char"/>
    <w:rsid w:val="001824D5"/>
    <w:pPr>
      <w:widowControl w:val="0"/>
    </w:pPr>
    <w:rPr>
      <w:rFonts w:ascii="Times New Roman" w:hAnsi="Times New Roman"/>
      <w:b/>
      <w:sz w:val="28"/>
    </w:rPr>
  </w:style>
  <w:style w:type="character" w:customStyle="1" w:styleId="Zkladntext2Char">
    <w:name w:val="Základní text 2 Char"/>
    <w:basedOn w:val="Standardnpsmoodstavce"/>
    <w:link w:val="Zkladntext2"/>
    <w:rsid w:val="001824D5"/>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1824D5"/>
    <w:pPr>
      <w:ind w:left="567"/>
      <w:jc w:val="both"/>
    </w:pPr>
    <w:rPr>
      <w:rFonts w:ascii="Times New Roman" w:hAnsi="Times New Roman"/>
      <w:sz w:val="24"/>
    </w:rPr>
  </w:style>
  <w:style w:type="character" w:customStyle="1" w:styleId="ZkladntextodsazenChar">
    <w:name w:val="Základní text odsazený Char"/>
    <w:basedOn w:val="Standardnpsmoodstavce"/>
    <w:link w:val="Zkladntextodsazen"/>
    <w:rsid w:val="001824D5"/>
    <w:rPr>
      <w:rFonts w:ascii="Times New Roman" w:eastAsia="Times New Roman" w:hAnsi="Times New Roman" w:cs="Times New Roman"/>
      <w:sz w:val="24"/>
      <w:szCs w:val="20"/>
      <w:lang w:eastAsia="cs-CZ"/>
    </w:rPr>
  </w:style>
  <w:style w:type="paragraph" w:customStyle="1" w:styleId="Smlouva-slo">
    <w:name w:val="Smlouva-číslo"/>
    <w:basedOn w:val="Normln"/>
    <w:rsid w:val="001824D5"/>
    <w:pPr>
      <w:widowControl w:val="0"/>
      <w:spacing w:before="120" w:line="240" w:lineRule="atLeast"/>
      <w:jc w:val="both"/>
    </w:pPr>
    <w:rPr>
      <w:rFonts w:ascii="Times New Roman" w:hAnsi="Times New Roman"/>
      <w:snapToGrid w:val="0"/>
      <w:sz w:val="24"/>
    </w:rPr>
  </w:style>
  <w:style w:type="paragraph" w:customStyle="1" w:styleId="Smlouva-slo0">
    <w:name w:val="Smlouva-èíslo"/>
    <w:basedOn w:val="Normln"/>
    <w:rsid w:val="001824D5"/>
    <w:pPr>
      <w:spacing w:before="120" w:line="240" w:lineRule="atLeast"/>
      <w:jc w:val="both"/>
    </w:pPr>
    <w:rPr>
      <w:rFonts w:ascii="Times New Roman" w:hAnsi="Times New Roman"/>
      <w:sz w:val="24"/>
    </w:rPr>
  </w:style>
  <w:style w:type="paragraph" w:customStyle="1" w:styleId="Smlouva2">
    <w:name w:val="Smlouva2"/>
    <w:basedOn w:val="Normln"/>
    <w:rsid w:val="001824D5"/>
    <w:pPr>
      <w:jc w:val="center"/>
    </w:pPr>
    <w:rPr>
      <w:rFonts w:ascii="Times New Roman" w:hAnsi="Times New Roman"/>
      <w:b/>
      <w:sz w:val="24"/>
    </w:rPr>
  </w:style>
  <w:style w:type="paragraph" w:customStyle="1" w:styleId="slovnvSOD">
    <w:name w:val="číslování v SOD"/>
    <w:basedOn w:val="Zkladntext"/>
    <w:rsid w:val="001824D5"/>
    <w:pPr>
      <w:widowControl w:val="0"/>
      <w:numPr>
        <w:numId w:val="15"/>
      </w:numPr>
      <w:jc w:val="both"/>
    </w:pPr>
    <w:rPr>
      <w:sz w:val="22"/>
    </w:rPr>
  </w:style>
  <w:style w:type="paragraph" w:styleId="Zkladntext-prvnodsazen2">
    <w:name w:val="Body Text First Indent 2"/>
    <w:basedOn w:val="Zkladntextodsazen"/>
    <w:link w:val="Zkladntext-prvnodsazen2Char"/>
    <w:rsid w:val="001824D5"/>
    <w:pPr>
      <w:spacing w:after="120"/>
      <w:ind w:left="283" w:firstLine="210"/>
      <w:jc w:val="left"/>
    </w:pPr>
    <w:rPr>
      <w:rFonts w:ascii="Arial" w:hAnsi="Arial"/>
      <w:sz w:val="20"/>
    </w:rPr>
  </w:style>
  <w:style w:type="character" w:customStyle="1" w:styleId="Zkladntext-prvnodsazen2Char">
    <w:name w:val="Základní text - první odsazený 2 Char"/>
    <w:basedOn w:val="ZkladntextodsazenChar"/>
    <w:link w:val="Zkladntext-prvnodsazen2"/>
    <w:rsid w:val="001824D5"/>
    <w:rPr>
      <w:rFonts w:ascii="Arial" w:eastAsia="Times New Roman" w:hAnsi="Arial" w:cs="Times New Roman"/>
      <w:sz w:val="20"/>
      <w:szCs w:val="20"/>
      <w:lang w:eastAsia="cs-CZ"/>
    </w:rPr>
  </w:style>
  <w:style w:type="paragraph" w:styleId="Odstavecseseznamem">
    <w:name w:val="List Paragraph"/>
    <w:basedOn w:val="Normln"/>
    <w:uiPriority w:val="34"/>
    <w:qFormat/>
    <w:rsid w:val="001824D5"/>
    <w:pPr>
      <w:ind w:left="720"/>
      <w:contextualSpacing/>
    </w:pPr>
  </w:style>
  <w:style w:type="paragraph" w:customStyle="1" w:styleId="mcntmcntmcntmsonormal">
    <w:name w:val="mcntmcntmcntmsonormal"/>
    <w:basedOn w:val="Normln"/>
    <w:rsid w:val="001824D5"/>
    <w:pPr>
      <w:spacing w:before="100" w:beforeAutospacing="1" w:after="100" w:afterAutospacing="1"/>
    </w:pPr>
    <w:rPr>
      <w:rFonts w:ascii="Times New Roman" w:eastAsiaTheme="minorHAnsi" w:hAnsi="Times New Roman"/>
      <w:sz w:val="24"/>
      <w:szCs w:val="24"/>
    </w:rPr>
  </w:style>
  <w:style w:type="paragraph" w:customStyle="1" w:styleId="mcntmcntmsonormal">
    <w:name w:val="mcntmcntmsonormal"/>
    <w:basedOn w:val="Normln"/>
    <w:rsid w:val="001824D5"/>
    <w:pPr>
      <w:spacing w:before="100" w:beforeAutospacing="1" w:after="100" w:afterAutospacing="1"/>
    </w:pPr>
    <w:rPr>
      <w:rFonts w:ascii="Times New Roman" w:eastAsiaTheme="minorHAnsi" w:hAnsi="Times New Roman"/>
      <w:sz w:val="24"/>
      <w:szCs w:val="24"/>
    </w:rPr>
  </w:style>
  <w:style w:type="paragraph" w:customStyle="1" w:styleId="seminarni">
    <w:name w:val="seminarni"/>
    <w:basedOn w:val="Normln"/>
    <w:rsid w:val="00513423"/>
    <w:pPr>
      <w:suppressAutoHyphens/>
      <w:spacing w:line="408" w:lineRule="auto"/>
      <w:jc w:val="both"/>
    </w:pPr>
    <w:rPr>
      <w:rFonts w:ascii="Times New Roman" w:hAnsi="Times New Roman"/>
      <w:spacing w:val="50"/>
      <w:sz w:val="24"/>
      <w:lang w:eastAsia="ar-SA"/>
    </w:rPr>
  </w:style>
  <w:style w:type="paragraph" w:customStyle="1" w:styleId="Export0">
    <w:name w:val="Export 0"/>
    <w:rsid w:val="00C062D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F964E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64E0"/>
    <w:rPr>
      <w:rFonts w:ascii="Segoe UI" w:eastAsia="Times New Roman" w:hAnsi="Segoe UI" w:cs="Segoe UI"/>
      <w:sz w:val="18"/>
      <w:szCs w:val="18"/>
      <w:lang w:eastAsia="cs-CZ"/>
    </w:rPr>
  </w:style>
  <w:style w:type="character" w:customStyle="1" w:styleId="link-external">
    <w:name w:val="link-external"/>
    <w:rsid w:val="00F964E0"/>
  </w:style>
  <w:style w:type="character" w:styleId="Hypertextovodkaz">
    <w:name w:val="Hyperlink"/>
    <w:basedOn w:val="Standardnpsmoodstavce"/>
    <w:uiPriority w:val="99"/>
    <w:unhideWhenUsed/>
    <w:rsid w:val="00923A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o@email.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10</Pages>
  <Words>4542</Words>
  <Characters>26803</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Čeganová Nataša</dc:creator>
  <cp:keywords/>
  <dc:description/>
  <cp:lastModifiedBy>Čeganová Nataša</cp:lastModifiedBy>
  <cp:revision>5</cp:revision>
  <cp:lastPrinted>2016-11-03T18:11:00Z</cp:lastPrinted>
  <dcterms:created xsi:type="dcterms:W3CDTF">2017-08-10T09:09:00Z</dcterms:created>
  <dcterms:modified xsi:type="dcterms:W3CDTF">2017-08-10T11:51:00Z</dcterms:modified>
</cp:coreProperties>
</file>